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372835" w:rsidRPr="00FC6475" w:rsidRDefault="00FC6475" w:rsidP="0037283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="00372835">
              <w:rPr>
                <w:rFonts w:ascii="Georgia" w:hAnsi="Georgia"/>
                <w:b/>
                <w:sz w:val="24"/>
                <w:szCs w:val="24"/>
              </w:rPr>
              <w:t>КАРТОЧКА № 13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372835" w:rsidRPr="00372835" w:rsidRDefault="00372835" w:rsidP="00372835">
            <w:pPr>
              <w:spacing w:line="260" w:lineRule="atLeast"/>
              <w:ind w:left="147" w:right="147"/>
              <w:jc w:val="center"/>
              <w:outlineLvl w:val="4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bookmarkStart w:id="1" w:name="ann"/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Pr="00372835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Пузырь</w:t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»</w:t>
            </w:r>
          </w:p>
          <w:p w:rsidR="00372835" w:rsidRPr="00372835" w:rsidRDefault="00372835" w:rsidP="00372835">
            <w:pPr>
              <w:spacing w:line="264" w:lineRule="auto"/>
              <w:ind w:left="150" w:right="150"/>
              <w:jc w:val="both"/>
              <w:rPr>
                <w:rFonts w:ascii="Georgia" w:eastAsia="Times New Roman" w:hAnsi="Georgia"/>
                <w:i/>
                <w:iCs/>
                <w:color w:val="000000"/>
                <w:sz w:val="8"/>
                <w:szCs w:val="8"/>
                <w:u w:val="single"/>
              </w:rPr>
            </w:pPr>
          </w:p>
          <w:p w:rsidR="00372835" w:rsidRPr="00372835" w:rsidRDefault="00372835" w:rsidP="00372835">
            <w:pPr>
              <w:spacing w:line="264" w:lineRule="auto"/>
              <w:ind w:left="567" w:right="459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Дети вместе с воспитателем берутся за руки и образуют небольшой кружок, стоя близко друг к другу. Воспитатель произносит: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567" w:right="459"/>
              <w:jc w:val="center"/>
              <w:rPr>
                <w:rFonts w:ascii="Georgia" w:eastAsia="Times New Roman" w:hAnsi="Georgia" w:cs="Courier New"/>
                <w:color w:val="442222"/>
                <w:sz w:val="20"/>
                <w:szCs w:val="20"/>
              </w:rPr>
            </w:pP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567" w:right="459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Раздувайся, пузырь,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567" w:right="459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Раздувайся, большой,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567" w:right="459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Оставайся такой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567" w:right="459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Да не лопайся.</w:t>
            </w:r>
          </w:p>
          <w:p w:rsidR="00372835" w:rsidRPr="00372835" w:rsidRDefault="00372835" w:rsidP="00372835">
            <w:pPr>
              <w:spacing w:line="264" w:lineRule="auto"/>
              <w:ind w:left="567" w:right="459" w:firstLine="300"/>
              <w:jc w:val="center"/>
              <w:rPr>
                <w:rFonts w:ascii="Georgia" w:eastAsia="Times New Roman" w:hAnsi="Georgia"/>
                <w:i/>
                <w:color w:val="000000"/>
                <w:sz w:val="20"/>
                <w:szCs w:val="20"/>
              </w:rPr>
            </w:pPr>
          </w:p>
          <w:p w:rsidR="00372835" w:rsidRPr="00372835" w:rsidRDefault="00372835" w:rsidP="00372835">
            <w:pPr>
              <w:spacing w:line="264" w:lineRule="auto"/>
              <w:ind w:left="567" w:right="459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Играющие отходят назад и держатся за руки до тех пор, пока воспитатель не скажет: "Лопнул пузырь!" Тогда они опускают руки и приседают на корточки, говоря при этом: "Хлоп!" Можно также предложить детям после слов "лопнул пузырь" двигаться к центру круга, по-прежнему держась за руки и произнося при этом звук "ш-ш-ш" - воздух выходит. Затем дети снова надувают пузырь - отходят назад, образуя большой круг.</w:t>
            </w:r>
          </w:p>
          <w:p w:rsidR="00372835" w:rsidRPr="006566D6" w:rsidRDefault="00372835" w:rsidP="00372835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 xml:space="preserve"> </w:t>
            </w:r>
            <w:bookmarkEnd w:id="1"/>
          </w:p>
          <w:p w:rsidR="00FC6475" w:rsidRPr="006566D6" w:rsidRDefault="00FC6475" w:rsidP="006566D6">
            <w:pPr>
              <w:ind w:left="426" w:right="31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372835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14</w:t>
            </w:r>
          </w:p>
          <w:p w:rsidR="00372835" w:rsidRDefault="00372835" w:rsidP="00372835">
            <w:pPr>
              <w:ind w:left="150" w:right="150"/>
              <w:jc w:val="center"/>
              <w:outlineLvl w:val="4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Pr="00372835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Зайка беленький сидит</w:t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»</w:t>
            </w:r>
          </w:p>
          <w:p w:rsidR="00372835" w:rsidRPr="00372835" w:rsidRDefault="00372835" w:rsidP="00372835">
            <w:pPr>
              <w:ind w:left="150" w:right="150"/>
              <w:jc w:val="center"/>
              <w:outlineLvl w:val="4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372835" w:rsidRPr="00372835" w:rsidRDefault="00372835" w:rsidP="00372835">
            <w:pPr>
              <w:ind w:left="150" w:right="147" w:hanging="8"/>
              <w:jc w:val="center"/>
              <w:rPr>
                <w:rFonts w:ascii="Georgia" w:eastAsia="Times New Roman" w:hAnsi="Georgia"/>
                <w:i/>
                <w:color w:val="000000"/>
                <w:sz w:val="16"/>
                <w:szCs w:val="16"/>
              </w:rPr>
            </w:pPr>
            <w:r w:rsidRPr="00372835">
              <w:rPr>
                <w:rFonts w:ascii="Georgia" w:eastAsia="Times New Roman" w:hAnsi="Georgia"/>
                <w:b/>
                <w:i/>
                <w:iCs/>
                <w:color w:val="000000"/>
                <w:sz w:val="16"/>
                <w:szCs w:val="16"/>
                <w:u w:val="single"/>
              </w:rPr>
              <w:t>Задачи:</w:t>
            </w:r>
            <w:r w:rsidRPr="00372835">
              <w:rPr>
                <w:rFonts w:ascii="Georgia" w:eastAsia="Times New Roman" w:hAnsi="Georgia"/>
                <w:i/>
                <w:color w:val="000000"/>
                <w:sz w:val="16"/>
                <w:szCs w:val="16"/>
              </w:rPr>
              <w:t xml:space="preserve">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 Доставить детям радость.</w:t>
            </w:r>
          </w:p>
          <w:p w:rsidR="00372835" w:rsidRP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Зайка беленький сидит</w:t>
            </w:r>
            <w:r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 xml:space="preserve"> </w:t>
            </w: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И ушами шевелит.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Вот так, вот так</w:t>
            </w:r>
            <w:r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 xml:space="preserve"> </w:t>
            </w: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Он ушами шевелит.</w:t>
            </w:r>
          </w:p>
          <w:p w:rsidR="00372835" w:rsidRP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Дети шевелят кистями рук, подняв их к голове.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Зайке холодно сидеть,</w:t>
            </w:r>
            <w:r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 xml:space="preserve"> </w:t>
            </w: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Надо лапочки погреть.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Хлоп, хлоп, хлоп, хлоп,</w:t>
            </w:r>
            <w:r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 xml:space="preserve"> </w:t>
            </w: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Надо лапочки погреть.</w:t>
            </w:r>
          </w:p>
          <w:p w:rsidR="00372835" w:rsidRP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Со слова "хлоп" и до конца фразы дети хлопают в ладоши.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Зайке холодно стоять,</w:t>
            </w:r>
            <w:r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 xml:space="preserve"> </w:t>
            </w: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Надо зайке поскакать,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Скок-скок, скок-скок,</w:t>
            </w:r>
            <w:r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 xml:space="preserve"> </w:t>
            </w:r>
            <w:r w:rsidRPr="00372835">
              <w:rPr>
                <w:rFonts w:ascii="Georgia" w:eastAsia="Times New Roman" w:hAnsi="Georgia" w:cs="Courier New"/>
                <w:i/>
                <w:color w:val="442222"/>
                <w:sz w:val="16"/>
                <w:szCs w:val="16"/>
              </w:rPr>
              <w:t>Надо зайке поскакать.</w:t>
            </w:r>
          </w:p>
          <w:p w:rsidR="00372835" w:rsidRP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  <w:r w:rsidRPr="00372835">
              <w:rPr>
                <w:rFonts w:ascii="Georgia" w:eastAsia="Times New Roman" w:hAnsi="Georgia"/>
                <w:color w:val="000000"/>
                <w:sz w:val="16"/>
                <w:szCs w:val="16"/>
              </w:rPr>
              <w:t>Со слов "скок-скок" и до конца фразы дети подпрыгивают на обеих ногах на месте.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color w:val="442222"/>
                <w:sz w:val="16"/>
                <w:szCs w:val="16"/>
              </w:rPr>
              <w:t>Кто-то (или мишка) зайку испугал,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right="425"/>
              <w:jc w:val="center"/>
              <w:rPr>
                <w:rFonts w:ascii="Georgia" w:eastAsia="Times New Roman" w:hAnsi="Georgia" w:cs="Courier New"/>
                <w:color w:val="442222"/>
                <w:sz w:val="16"/>
                <w:szCs w:val="16"/>
              </w:rPr>
            </w:pPr>
            <w:r w:rsidRPr="00372835">
              <w:rPr>
                <w:rFonts w:ascii="Georgia" w:eastAsia="Times New Roman" w:hAnsi="Georgia" w:cs="Courier New"/>
                <w:color w:val="442222"/>
                <w:sz w:val="16"/>
                <w:szCs w:val="16"/>
              </w:rPr>
              <w:t>Зайка прыг... и ускакал.</w:t>
            </w: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/>
                <w:color w:val="000000"/>
                <w:sz w:val="16"/>
                <w:szCs w:val="16"/>
              </w:rPr>
              <w:t xml:space="preserve">          </w:t>
            </w:r>
            <w:r w:rsidRPr="00372835">
              <w:rPr>
                <w:rFonts w:ascii="Georgia" w:eastAsia="Times New Roman" w:hAnsi="Georgia"/>
                <w:color w:val="000000"/>
                <w:sz w:val="16"/>
                <w:szCs w:val="16"/>
              </w:rPr>
              <w:t xml:space="preserve">Воспитатель показывает игрушку мишку </w:t>
            </w:r>
            <w:r>
              <w:rPr>
                <w:rFonts w:ascii="Georgia" w:eastAsia="Times New Roman" w:hAnsi="Georgia"/>
                <w:color w:val="000000"/>
                <w:sz w:val="16"/>
                <w:szCs w:val="16"/>
              </w:rPr>
              <w:t>–</w:t>
            </w:r>
            <w:r w:rsidRPr="00372835">
              <w:rPr>
                <w:rFonts w:ascii="Georgia" w:eastAsia="Times New Roman" w:hAnsi="Georgia"/>
                <w:color w:val="000000"/>
                <w:sz w:val="16"/>
                <w:szCs w:val="16"/>
              </w:rPr>
              <w:t xml:space="preserve"> </w:t>
            </w:r>
          </w:p>
          <w:p w:rsidR="004531FD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/>
                <w:color w:val="000000"/>
                <w:sz w:val="16"/>
                <w:szCs w:val="16"/>
              </w:rPr>
              <w:t xml:space="preserve">        </w:t>
            </w:r>
            <w:r w:rsidRPr="00372835">
              <w:rPr>
                <w:rFonts w:ascii="Georgia" w:eastAsia="Times New Roman" w:hAnsi="Georgia"/>
                <w:color w:val="000000"/>
                <w:sz w:val="16"/>
                <w:szCs w:val="16"/>
              </w:rPr>
              <w:t>и дети убегают на свои места</w:t>
            </w: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Pr="00372835" w:rsidRDefault="00372835" w:rsidP="00372835">
            <w:pPr>
              <w:tabs>
                <w:tab w:val="left" w:pos="5279"/>
              </w:tabs>
              <w:ind w:right="425"/>
              <w:rPr>
                <w:rFonts w:ascii="Georgia" w:eastAsia="Times New Roman" w:hAnsi="Georgia"/>
                <w:color w:val="000000"/>
                <w:sz w:val="28"/>
                <w:szCs w:val="28"/>
              </w:rPr>
            </w:pPr>
          </w:p>
          <w:p w:rsidR="00372835" w:rsidRP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Pr="00372835" w:rsidRDefault="00372835" w:rsidP="00372835">
            <w:pPr>
              <w:jc w:val="center"/>
              <w:rPr>
                <w:rFonts w:ascii="Georgia" w:hAnsi="Georgia"/>
                <w:sz w:val="2"/>
                <w:szCs w:val="2"/>
              </w:rPr>
            </w:pPr>
          </w:p>
        </w:tc>
      </w:tr>
      <w:tr w:rsidR="00FC6475" w:rsidTr="004531FD">
        <w:trPr>
          <w:trHeight w:val="8023"/>
        </w:trPr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372835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15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372835" w:rsidRPr="00372835" w:rsidRDefault="00372835" w:rsidP="00372835">
            <w:pPr>
              <w:ind w:left="150" w:right="150"/>
              <w:jc w:val="center"/>
              <w:outlineLvl w:val="4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Pr="00372835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Лохматый пес</w:t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»</w:t>
            </w:r>
          </w:p>
          <w:p w:rsidR="00372835" w:rsidRPr="00372835" w:rsidRDefault="00372835" w:rsidP="00372835">
            <w:pPr>
              <w:ind w:left="150" w:right="150"/>
              <w:jc w:val="center"/>
              <w:outlineLvl w:val="4"/>
              <w:rPr>
                <w:rFonts w:ascii="Georgia" w:eastAsia="Times New Roman" w:hAnsi="Georgia"/>
                <w:b/>
                <w:bCs/>
                <w:sz w:val="16"/>
                <w:szCs w:val="16"/>
              </w:rPr>
            </w:pPr>
          </w:p>
          <w:p w:rsidR="00372835" w:rsidRDefault="00372835" w:rsidP="00372835">
            <w:pPr>
              <w:ind w:left="150" w:right="150"/>
              <w:jc w:val="center"/>
              <w:rPr>
                <w:rFonts w:ascii="Georgia" w:eastAsia="Times New Roman" w:hAnsi="Georgia"/>
                <w:i/>
                <w:color w:val="000000"/>
                <w:sz w:val="16"/>
                <w:szCs w:val="16"/>
              </w:rPr>
            </w:pPr>
            <w:r w:rsidRPr="00372835">
              <w:rPr>
                <w:rFonts w:ascii="Georgia" w:eastAsia="Times New Roman" w:hAnsi="Georgia"/>
                <w:b/>
                <w:i/>
                <w:iCs/>
                <w:color w:val="000000"/>
                <w:sz w:val="16"/>
                <w:szCs w:val="16"/>
                <w:u w:val="single"/>
              </w:rPr>
              <w:t xml:space="preserve">Задачи: </w:t>
            </w:r>
            <w:r w:rsidRPr="00372835">
              <w:rPr>
                <w:rFonts w:ascii="Georgia" w:eastAsia="Times New Roman" w:hAnsi="Georgia"/>
                <w:i/>
                <w:color w:val="000000"/>
                <w:sz w:val="16"/>
                <w:szCs w:val="16"/>
              </w:rPr>
              <w:t>учить детей двигаться в соответствии с текстом, быстро менять направление движения, бегать, стараясь не попадаться ловящему и не толкаясь.</w:t>
            </w:r>
          </w:p>
          <w:p w:rsidR="00372835" w:rsidRPr="00372835" w:rsidRDefault="00372835" w:rsidP="00372835">
            <w:pPr>
              <w:ind w:left="150" w:right="150"/>
              <w:jc w:val="center"/>
              <w:rPr>
                <w:rFonts w:ascii="Georgia" w:eastAsia="Times New Roman" w:hAnsi="Georgia"/>
                <w:i/>
                <w:color w:val="000000"/>
                <w:sz w:val="8"/>
                <w:szCs w:val="8"/>
              </w:rPr>
            </w:pPr>
          </w:p>
          <w:p w:rsidR="00372835" w:rsidRPr="00372835" w:rsidRDefault="00372835" w:rsidP="00372835">
            <w:pPr>
              <w:tabs>
                <w:tab w:val="left" w:pos="5245"/>
              </w:tabs>
              <w:ind w:left="426" w:right="317" w:hanging="8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Дети сидят или стоят на одной стороне зала или площадки. Один ребенок, находящийся на противоположной стороне, на ковре, изображает пса. Дети гурьбой тихонько подходят к нему, а воспитатель в это время произносит: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right="317" w:hanging="8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Вот лежит лохматый пес,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right="317" w:hanging="8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В лапы свой уткнувши нос,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right="317" w:hanging="8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Тихо, смирно он лежит,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right="317" w:hanging="8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Не то дремлет, не то спит.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right="317" w:hanging="8"/>
              <w:jc w:val="center"/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Подойдем к нему, разбудим</w:t>
            </w:r>
          </w:p>
          <w:p w:rsidR="00372835" w:rsidRPr="00372835" w:rsidRDefault="00372835" w:rsidP="00372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right="317" w:hanging="8"/>
              <w:jc w:val="center"/>
              <w:rPr>
                <w:rFonts w:ascii="Georgia" w:eastAsia="Times New Roman" w:hAnsi="Georgia" w:cs="Courier New"/>
                <w:color w:val="442222"/>
                <w:sz w:val="20"/>
                <w:szCs w:val="20"/>
              </w:rPr>
            </w:pPr>
            <w:r w:rsidRPr="00372835">
              <w:rPr>
                <w:rFonts w:ascii="Georgia" w:eastAsia="Times New Roman" w:hAnsi="Georgia" w:cs="Courier New"/>
                <w:i/>
                <w:color w:val="442222"/>
                <w:sz w:val="20"/>
                <w:szCs w:val="20"/>
              </w:rPr>
              <w:t>И посмотрим: "Что-то будет?"</w:t>
            </w:r>
          </w:p>
          <w:p w:rsidR="00372835" w:rsidRPr="00372835" w:rsidRDefault="00372835" w:rsidP="00372835">
            <w:pPr>
              <w:tabs>
                <w:tab w:val="left" w:pos="5245"/>
              </w:tabs>
              <w:ind w:left="426" w:right="317" w:hanging="8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372835">
              <w:rPr>
                <w:rFonts w:ascii="Georgia" w:eastAsia="Times New Roman" w:hAnsi="Georgia"/>
                <w:color w:val="000000"/>
                <w:sz w:val="20"/>
                <w:szCs w:val="20"/>
              </w:rPr>
              <w:t>Дети приближаются к псу. Как только воспитатель заканчивает чтение стихотворения, пес вскакивает и громко лает. Дети разбегаются, пес гонится за ними и старается поймать кого-нибудь и увести к себе. Когда все дети спрячутся, пес возвращается на место и опять ложится на коврик.</w:t>
            </w:r>
          </w:p>
          <w:p w:rsidR="00FC6475" w:rsidRPr="004531FD" w:rsidRDefault="00FC6475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6566D6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</w:t>
            </w:r>
            <w:r w:rsidR="00372835">
              <w:rPr>
                <w:rFonts w:ascii="Georgia" w:hAnsi="Georgia"/>
                <w:b/>
                <w:sz w:val="24"/>
                <w:szCs w:val="24"/>
              </w:rPr>
              <w:t>ЧКА № 16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372835" w:rsidRDefault="00372835" w:rsidP="00372835">
            <w:pPr>
              <w:pStyle w:val="a6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«</w:t>
            </w:r>
            <w:r w:rsidRPr="00372835">
              <w:rPr>
                <w:rFonts w:ascii="Georgia" w:hAnsi="Georgia"/>
                <w:b/>
                <w:bCs/>
              </w:rPr>
              <w:t>Космонавты</w:t>
            </w:r>
            <w:r>
              <w:rPr>
                <w:rFonts w:ascii="Georgia" w:hAnsi="Georgia"/>
                <w:b/>
                <w:bCs/>
              </w:rPr>
              <w:t>»</w:t>
            </w:r>
          </w:p>
          <w:p w:rsidR="00372835" w:rsidRPr="00372835" w:rsidRDefault="00372835" w:rsidP="00372835">
            <w:pPr>
              <w:pStyle w:val="a6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72835" w:rsidRPr="00372835" w:rsidRDefault="00372835" w:rsidP="00372835">
            <w:pPr>
              <w:pStyle w:val="a6"/>
              <w:jc w:val="center"/>
              <w:rPr>
                <w:rFonts w:ascii="Georgia" w:hAnsi="Georgia"/>
              </w:rPr>
            </w:pPr>
            <w:r w:rsidRPr="00372835">
              <w:rPr>
                <w:rFonts w:ascii="Georgia" w:hAnsi="Georgia"/>
              </w:rPr>
              <w:t>Взявшись за руки, дети идут по кругу и приговаривают:</w:t>
            </w:r>
          </w:p>
          <w:p w:rsidR="00372835" w:rsidRPr="00372835" w:rsidRDefault="00372835" w:rsidP="00372835">
            <w:pPr>
              <w:pStyle w:val="a6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72835" w:rsidRPr="00372835" w:rsidRDefault="00372835" w:rsidP="00372835">
            <w:pPr>
              <w:pStyle w:val="a6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372835">
              <w:rPr>
                <w:rFonts w:ascii="Georgia" w:hAnsi="Georgia"/>
                <w:i/>
                <w:sz w:val="20"/>
                <w:szCs w:val="20"/>
              </w:rPr>
              <w:t>Ждут нас быстрые ракеты</w:t>
            </w:r>
            <w:r w:rsidRPr="00372835">
              <w:rPr>
                <w:rFonts w:ascii="Georgia" w:hAnsi="Georgia"/>
                <w:i/>
                <w:sz w:val="20"/>
                <w:szCs w:val="20"/>
              </w:rPr>
              <w:br/>
              <w:t>Для прогулок по планетам.</w:t>
            </w:r>
            <w:r w:rsidRPr="00372835">
              <w:rPr>
                <w:rFonts w:ascii="Georgia" w:hAnsi="Georgia"/>
                <w:i/>
                <w:sz w:val="20"/>
                <w:szCs w:val="20"/>
              </w:rPr>
              <w:br/>
              <w:t>На какую захотим,</w:t>
            </w:r>
            <w:r w:rsidRPr="00372835">
              <w:rPr>
                <w:rFonts w:ascii="Georgia" w:hAnsi="Georgia"/>
                <w:i/>
                <w:sz w:val="20"/>
                <w:szCs w:val="20"/>
              </w:rPr>
              <w:br/>
              <w:t>На такую полетим!</w:t>
            </w:r>
            <w:r w:rsidRPr="00372835">
              <w:rPr>
                <w:rFonts w:ascii="Georgia" w:hAnsi="Georgia"/>
                <w:i/>
                <w:sz w:val="20"/>
                <w:szCs w:val="20"/>
              </w:rPr>
              <w:br/>
              <w:t>Но в игре один секрет:</w:t>
            </w:r>
            <w:r w:rsidRPr="00372835">
              <w:rPr>
                <w:rFonts w:ascii="Georgia" w:hAnsi="Georgia"/>
                <w:i/>
                <w:sz w:val="20"/>
                <w:szCs w:val="20"/>
              </w:rPr>
              <w:br/>
              <w:t>Опоздавшим места нет!</w:t>
            </w:r>
          </w:p>
          <w:p w:rsidR="00372835" w:rsidRPr="00372835" w:rsidRDefault="00372835" w:rsidP="00372835">
            <w:pPr>
              <w:pStyle w:val="a6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72835" w:rsidRPr="00372835" w:rsidRDefault="00372835" w:rsidP="00372835">
            <w:pPr>
              <w:pStyle w:val="a6"/>
              <w:tabs>
                <w:tab w:val="left" w:pos="5137"/>
              </w:tabs>
              <w:ind w:left="459" w:right="283" w:hanging="459"/>
              <w:jc w:val="center"/>
              <w:rPr>
                <w:rFonts w:ascii="Georgia" w:hAnsi="Georgia"/>
              </w:rPr>
            </w:pPr>
            <w:r w:rsidRPr="00372835">
              <w:rPr>
                <w:rFonts w:ascii="Georgia" w:hAnsi="Georgia"/>
              </w:rPr>
              <w:t>Как только сказано последнее слово, все разбегаются по «ракетодромам» и стараются скорее занять места в любой из заранее начерченных ракет. Внутри каждой ракеты обозначено до 5 кружков. Это место для участника. Но кружков в ракетах меньше, чем участников. Опоздавшие на ракету становятся в общий круг.</w:t>
            </w:r>
          </w:p>
          <w:p w:rsidR="004531FD" w:rsidRPr="004531FD" w:rsidRDefault="004531FD" w:rsidP="00372835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372835"/>
    <w:rsid w:val="003E0BA8"/>
    <w:rsid w:val="004531FD"/>
    <w:rsid w:val="006566D6"/>
    <w:rsid w:val="00723A03"/>
    <w:rsid w:val="009D2E5F"/>
    <w:rsid w:val="00A06651"/>
    <w:rsid w:val="00D308B5"/>
    <w:rsid w:val="00EA5647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2</cp:revision>
  <dcterms:created xsi:type="dcterms:W3CDTF">2012-06-28T08:31:00Z</dcterms:created>
  <dcterms:modified xsi:type="dcterms:W3CDTF">2012-06-28T08:31:00Z</dcterms:modified>
</cp:coreProperties>
</file>