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2C" w:rsidRPr="00933A2C" w:rsidRDefault="00933A2C" w:rsidP="00933A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</w:pPr>
      <w:r w:rsidRPr="00933A2C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  <w:t>«Играем в сказку». Конспект театрализованной деятельности во второй младшей группе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Конспект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Театрализованная деятельность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«Играем в сказку»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Вторая младшая группа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3-4 года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Совместная образовательная деятельность воспитателя с детьми в режимных моментах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«Играем в сказку»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Группа: 2 младшая группа (3-4 года)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Программные задачи: Учить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Развивать творческие способности детей.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Интеграция образовательных областей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«Коммуникация»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налаживать общение на разнообразные темы;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стимулировать инициативные высказывания;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учить отвечать на вопросы;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привлекать к драматизации отрывков из знакомых сказок;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строить высказывания, состоящие из 2—3 предложений;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— помогать налаживать игровое взаимодействие со сверстниками.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Словарная работа: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обогащать словарь в связи с расширением ориентировки в окружающем;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активизировать антонимы — слова с противоположным значением (большой — маленький, хороший — плохой, далеко — близко)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— активизировать глаголы, придающие речи динамизм, организующие синтаксическую структуру предложения и создающие основу для коротких текстов повествовательного характера.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развивать понимание и употребление предлогов (в, на, за, под)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побуждать образовывать уменьшительно-ласкательные наименования, глаголы совершенного и несовершенного вида;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учить понимать и соотносить с игрушками и картинками названия животных и их детенышей в единственном и множественном числе (утка — утки, утенок — утята)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«Социализация»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воспитывать интерес и доброжелательное отношение к окружающим;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создавать условия для доверительного общения с другими;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— формировать умение играть и заниматься каким-либо делом рядом с другими, поддерживать кратковременное взаимодействие и побуждать детей объединяться на основе интереса к игре, создавать обстановку, в которой дети легко вступают в контакт друг с другом: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— раскрывать ребенку мир чувств, переживаний, различных эмоциональных состояний.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«Чтение художественной литературы»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— Развивать эмоциональную отзывчивость на литературные произведения и интерес к художественному слову, желание участвовать в соответствующих игровых действиях, отвечать на простые вопросы, 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высказывать свое отношение</w:t>
      </w:r>
      <w:proofErr w:type="gramEnd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 персонажам, вступать в ролевой диалог; вырабатывать умение слушать вместе с группой сверстников выразительное чтение или рассказы воспитателя;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«Художественное творчество»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учить находить в объемном или плоскостном изображении черты знакомых предметов, персонажей, явлений и называть их;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Сюжетно-ролевая (досуговая) игра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инициировать в деятельности детей создание воображаемых ситуаций и поощрять творческую активность;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поддерживать игру рядом и индивидуальную;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поощрять принятие роли, ролевое поведение и словесное обозначение своей роли в общении с партнером, называние словом игровых действий, связанных с ролью;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— формировать умение действовать в игре (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выполнять роль</w:t>
      </w:r>
      <w:proofErr w:type="gramEnd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 за себя и за игрушку;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— поддерживать положительный эмоциональный настрой,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Игровой материал. Плоскостные фигурки из разных сказок. Материал для покрытия плоскости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Предварительная работа.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Чтение сказок «Теремок», «Три поросенка», «Где обедал воробей».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Рассматривание иллюстраций на сказки «Теремок», «Три поросенка», «Где обедал воробей».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Просмотр мультфильмов «Теремок», «Три поросенка», «Где обедал воробей».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Беседы с детьми 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</w:t>
      </w:r>
      <w:proofErr w:type="gramEnd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этих сказках.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Рассказы детей о том, как герои сказок вели себя, какие они добрые или злые.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Имитирование голосов, изменение интонации.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Изготовление подставок для плоскостных фигурок животных.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Игровые действия. </w:t>
      </w:r>
      <w:bookmarkStart w:id="0" w:name="_GoBack"/>
      <w:bookmarkEnd w:id="0"/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Воспитатель: Ребята, к нам сегодня в гости пришли персонажи знакомых вам сказок. Вы их узнали?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Высказывания детей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Воспитатель: Молодцы. Назовите их?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Высказывания детей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Воспитатель: Правильно, это лисица, поросенок, слон, медведь и заяц. Они предлагают нам поиграть всем вместе. Но вот задача, в некоторых сказках эти герои не встречаются. Что же нам делать?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Ответы детей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 xml:space="preserve">Воспитатель: Хорошо. А давайте мы с вами придумаем новую сказку. Раз, два, три я немножко покружусь и в бабушку превращусь и начну рассказывать сказку, а вы мне поможете. Только 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начале</w:t>
      </w:r>
      <w:proofErr w:type="gramEnd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давайте выберем себе героев.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Дети выбирают героев сказки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Воспитатель: Теперь скажите мне кого вы выбрали и какой у вас герой добрый или злой, смелый или трусливый.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Высказывания детей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(начинает рассказывать сказку)</w:t>
      </w: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: Слушаем внимательно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я начинаю.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Жил на лесной полянке в небольшой избушке зайчик и был он…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Высказывание ребенка (зайчика)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Гулял зайчонок по полянке, но ему было скучно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тогда он позвал в гости…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Высказывания детей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Воспитатель: Дружно они играли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,</w:t>
      </w: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им было весело, но вдруг поднялся сильный ветер и тогда зайчик всех зверей пригласил к себе в гости. Но они не знали, чем им заняться.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(Предложения детей)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Воспитатель: Попили они чаю с пирожками и с конфетами. И решил зайчик 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узнать</w:t>
      </w:r>
      <w:proofErr w:type="gramEnd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кто где живет.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(Рассказы детей)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Воспитатель: Пока звери рассказывали, кто </w:t>
      </w:r>
      <w:proofErr w:type="gramStart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</w:t>
      </w:r>
      <w:proofErr w:type="gramEnd"/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куда пришел, наступил вечер. И всем зверям давно пора идти домой. Мишку в берлоге жду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 медвежата. Лисицу – лисята. Поро</w:t>
      </w: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сёнка дома ждет мама свинья. Слон отправился к себе в зоопарк, так как до Африки добираться далеко. Только зайчик остался дома один. Но друзья звери договорились встретиться еще.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(Ответы детей) 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Ну что ребята, вам понравилась наша сказка</w:t>
      </w:r>
    </w:p>
    <w:p w:rsidR="00933A2C" w:rsidRPr="00933A2C" w:rsidRDefault="00933A2C" w:rsidP="00933A2C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933A2C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(Ответы детей) </w:t>
      </w:r>
    </w:p>
    <w:p w:rsidR="00CA3343" w:rsidRDefault="00CA3343"/>
    <w:sectPr w:rsidR="00CA3343" w:rsidSect="00933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A2C"/>
    <w:rsid w:val="00207153"/>
    <w:rsid w:val="00933A2C"/>
    <w:rsid w:val="00CA3343"/>
    <w:rsid w:val="00ED5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618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4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Lenovo</cp:lastModifiedBy>
  <cp:revision>2</cp:revision>
  <dcterms:created xsi:type="dcterms:W3CDTF">2014-12-07T16:12:00Z</dcterms:created>
  <dcterms:modified xsi:type="dcterms:W3CDTF">2014-12-15T08:23:00Z</dcterms:modified>
</cp:coreProperties>
</file>