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5BE" w:rsidRPr="00CF65BE" w:rsidRDefault="00CF65BE" w:rsidP="00CF65BE">
      <w:pPr>
        <w:spacing w:after="0" w:line="240" w:lineRule="auto"/>
        <w:rPr>
          <w:rFonts w:ascii="Times New Roman" w:eastAsia="Batang" w:hAnsi="Times New Roman" w:cs="Times New Roman"/>
          <w:b/>
          <w:sz w:val="24"/>
          <w:szCs w:val="24"/>
          <w:lang w:eastAsia="ko-KR"/>
        </w:rPr>
      </w:pPr>
      <w:r w:rsidRPr="00CF65BE">
        <w:rPr>
          <w:rFonts w:ascii="Times New Roman" w:eastAsia="Batang" w:hAnsi="Times New Roman" w:cs="Times New Roman"/>
          <w:b/>
          <w:sz w:val="24"/>
          <w:szCs w:val="24"/>
          <w:lang w:eastAsia="ko-KR"/>
        </w:rPr>
        <w:t xml:space="preserve"> Дополнительный раздел Программы</w:t>
      </w:r>
    </w:p>
    <w:p w:rsidR="00CF65BE" w:rsidRPr="00CF65BE" w:rsidRDefault="00CF65BE" w:rsidP="00CF65BE">
      <w:pPr>
        <w:spacing w:after="0" w:line="240" w:lineRule="auto"/>
        <w:rPr>
          <w:rFonts w:ascii="Times New Roman" w:eastAsia="Batang" w:hAnsi="Times New Roman" w:cs="Times New Roman"/>
          <w:b/>
          <w:sz w:val="24"/>
          <w:szCs w:val="24"/>
          <w:lang w:eastAsia="ko-KR"/>
        </w:rPr>
      </w:pPr>
      <w:r w:rsidRPr="00CF65BE">
        <w:rPr>
          <w:rFonts w:ascii="Times New Roman" w:eastAsia="Batang" w:hAnsi="Times New Roman" w:cs="Times New Roman"/>
          <w:b/>
          <w:sz w:val="24"/>
          <w:szCs w:val="24"/>
          <w:lang w:eastAsia="ko-KR"/>
        </w:rPr>
        <w:t xml:space="preserve"> Краткая презентация Программы</w:t>
      </w:r>
    </w:p>
    <w:p w:rsidR="00CF65BE" w:rsidRPr="00CF65BE" w:rsidRDefault="00CF65BE" w:rsidP="00CF65BE">
      <w:pPr>
        <w:spacing w:after="0" w:line="240" w:lineRule="auto"/>
        <w:ind w:firstLine="709"/>
        <w:contextualSpacing/>
        <w:jc w:val="both"/>
        <w:rPr>
          <w:rFonts w:ascii="Times New Roman" w:hAnsi="Times New Roman" w:cs="Times New Roman"/>
          <w:sz w:val="24"/>
          <w:szCs w:val="24"/>
        </w:rPr>
      </w:pPr>
    </w:p>
    <w:p w:rsidR="00CF65BE" w:rsidRPr="00CF65BE" w:rsidRDefault="00CF65BE" w:rsidP="00AB5DC0">
      <w:pPr>
        <w:pStyle w:val="p23"/>
        <w:spacing w:before="0" w:beforeAutospacing="0" w:after="0" w:afterAutospacing="0"/>
        <w:ind w:left="-284" w:firstLine="284"/>
        <w:jc w:val="both"/>
      </w:pPr>
      <w:r w:rsidRPr="00CF65BE">
        <w:t xml:space="preserve">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обеспечивает образовательную деятельность, воспитание и развитие детей в возрасте от </w:t>
      </w:r>
      <w:r w:rsidR="004B60AE">
        <w:t>1,</w:t>
      </w:r>
      <w:proofErr w:type="gramStart"/>
      <w:r w:rsidR="004B60AE">
        <w:t>5</w:t>
      </w:r>
      <w:r w:rsidRPr="00CF65BE">
        <w:t xml:space="preserve">  до</w:t>
      </w:r>
      <w:proofErr w:type="gramEnd"/>
      <w:r w:rsidRPr="00CF65BE">
        <w:t xml:space="preserve"> 8 лет.  </w:t>
      </w:r>
    </w:p>
    <w:p w:rsidR="00CF65BE" w:rsidRPr="00CF65BE" w:rsidRDefault="00CF65BE" w:rsidP="00AB5DC0">
      <w:pPr>
        <w:pStyle w:val="p23"/>
        <w:spacing w:before="0" w:beforeAutospacing="0" w:after="0" w:afterAutospacing="0"/>
        <w:ind w:left="-284" w:firstLine="284"/>
        <w:jc w:val="both"/>
      </w:pPr>
      <w:r w:rsidRPr="00CF65BE">
        <w:t xml:space="preserve">Образовательная деятельность в МБДОУ осуществляется в группах </w:t>
      </w:r>
      <w:r w:rsidRPr="00AB5DC0">
        <w:rPr>
          <w:color w:val="000000"/>
        </w:rPr>
        <w:t>общеразвивающей</w:t>
      </w:r>
      <w:r w:rsidRPr="00CF65BE">
        <w:t xml:space="preserve"> направленности, формируемых по возрастному принципу. </w:t>
      </w:r>
    </w:p>
    <w:p w:rsidR="00CF65BE" w:rsidRPr="00CF65BE" w:rsidRDefault="00CF65BE" w:rsidP="00AB5DC0">
      <w:pPr>
        <w:pStyle w:val="p23"/>
        <w:spacing w:before="0" w:beforeAutospacing="0" w:after="0" w:afterAutospacing="0"/>
        <w:ind w:left="-284" w:firstLine="284"/>
        <w:jc w:val="both"/>
      </w:pPr>
      <w:r w:rsidRPr="00CF65BE">
        <w:t>ОП</w:t>
      </w:r>
      <w:r w:rsidR="00AE6F08">
        <w:t xml:space="preserve"> </w:t>
      </w:r>
      <w:r w:rsidRPr="00CF65BE">
        <w:t xml:space="preserve">ДО реализуется в течение всего времени пребывания детей в МБДОУ. Период определяется сроком поступления и завершения ребенком дошкольного образования в МБДОУ. </w:t>
      </w:r>
    </w:p>
    <w:p w:rsidR="00CF65BE" w:rsidRPr="00CF65BE" w:rsidRDefault="00CF65BE" w:rsidP="00AB5DC0">
      <w:pPr>
        <w:pStyle w:val="p23"/>
        <w:spacing w:before="0" w:beforeAutospacing="0" w:after="0" w:afterAutospacing="0"/>
        <w:ind w:left="-284" w:firstLine="284"/>
        <w:jc w:val="both"/>
      </w:pPr>
      <w:r w:rsidRPr="00CF65BE">
        <w:t>ОП ДО МБ</w:t>
      </w:r>
      <w:r w:rsidR="00AE6F08">
        <w:t xml:space="preserve">ДОУ детского сада № 283 (далее </w:t>
      </w:r>
      <w:r w:rsidRPr="00CF65BE">
        <w:t xml:space="preserve">ОП ДО)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и с учетом </w:t>
      </w:r>
      <w:r w:rsidR="00AE6F08">
        <w:t xml:space="preserve">Федеральной </w:t>
      </w:r>
      <w:r w:rsidRPr="00CF65BE">
        <w:t xml:space="preserve">образовательной программой дошкольного образования </w:t>
      </w:r>
      <w:r w:rsidR="00AE6F08" w:rsidRPr="00AE6F08">
        <w:rPr>
          <w:color w:val="000009"/>
        </w:rPr>
        <w:t>(</w:t>
      </w:r>
      <w:r w:rsidR="00AE6F08" w:rsidRPr="00AE6F08">
        <w:rPr>
          <w:color w:val="000000"/>
        </w:rPr>
        <w:t xml:space="preserve">утверждена приказом </w:t>
      </w:r>
      <w:proofErr w:type="spellStart"/>
      <w:r w:rsidR="00AE6F08" w:rsidRPr="00AE6F08">
        <w:rPr>
          <w:color w:val="000000"/>
        </w:rPr>
        <w:t>Минпросвещения</w:t>
      </w:r>
      <w:proofErr w:type="spellEnd"/>
      <w:r w:rsidR="00AE6F08" w:rsidRPr="00AE6F08">
        <w:rPr>
          <w:color w:val="000000"/>
        </w:rPr>
        <w:t xml:space="preserve"> России от 25 ноября 2022 г. № 1028, зарегистрировано в Минюсте России 28 декабря 2022 г., регистрационный № 71847</w:t>
      </w:r>
      <w:r w:rsidR="00AE6F08">
        <w:rPr>
          <w:color w:val="000009"/>
        </w:rPr>
        <w:t>)</w:t>
      </w:r>
      <w:r w:rsidR="00AE6F08">
        <w:t>, (далее – Ф</w:t>
      </w:r>
      <w:r w:rsidRPr="00CF65BE">
        <w:t xml:space="preserve">ОП ДО).  </w:t>
      </w:r>
    </w:p>
    <w:p w:rsidR="00EB31EA" w:rsidRPr="00EB31EA" w:rsidRDefault="00EB31EA" w:rsidP="00AB5DC0">
      <w:pPr>
        <w:pStyle w:val="p23"/>
        <w:spacing w:before="0" w:beforeAutospacing="0" w:after="0" w:afterAutospacing="0"/>
        <w:ind w:left="-284" w:firstLine="284"/>
        <w:jc w:val="both"/>
      </w:pPr>
      <w:r w:rsidRPr="00EB31EA">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B31EA" w:rsidRDefault="00EB31EA" w:rsidP="00AB5DC0">
      <w:pPr>
        <w:pStyle w:val="p23"/>
        <w:spacing w:before="0" w:beforeAutospacing="0" w:after="0" w:afterAutospacing="0"/>
        <w:ind w:left="-284" w:firstLine="284"/>
        <w:jc w:val="both"/>
      </w:pPr>
      <w:r w:rsidRPr="00EB31EA">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EB31EA" w:rsidRPr="00EB31EA" w:rsidRDefault="00EB31EA" w:rsidP="00EB31EA">
      <w:pPr>
        <w:spacing w:after="0" w:line="240" w:lineRule="auto"/>
        <w:ind w:firstLine="567"/>
        <w:jc w:val="both"/>
        <w:rPr>
          <w:rFonts w:ascii="Times New Roman" w:hAnsi="Times New Roman" w:cs="Times New Roman"/>
          <w:sz w:val="24"/>
          <w:szCs w:val="24"/>
        </w:rPr>
      </w:pPr>
      <w:r w:rsidRPr="00EB31EA">
        <w:rPr>
          <w:rFonts w:ascii="Times New Roman" w:hAnsi="Times New Roman" w:cs="Times New Roman"/>
          <w:sz w:val="24"/>
          <w:szCs w:val="24"/>
        </w:rPr>
        <w:t xml:space="preserve">Обязательная часть Программы соответствует ФОП ДО и обеспечивает: </w:t>
      </w:r>
    </w:p>
    <w:p w:rsidR="00EB31EA" w:rsidRPr="00EB31EA" w:rsidRDefault="00AB5DC0" w:rsidP="00AB5DC0">
      <w:pPr>
        <w:pStyle w:val="p23"/>
        <w:spacing w:before="0" w:beforeAutospacing="0" w:after="0" w:afterAutospacing="0"/>
        <w:ind w:left="-284" w:firstLine="284"/>
        <w:jc w:val="both"/>
      </w:pPr>
      <w:r>
        <w:t>‒</w:t>
      </w:r>
      <w:r w:rsidR="00EB31EA" w:rsidRPr="00EB31EA">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EB31EA" w:rsidRPr="00EB31EA" w:rsidRDefault="00AB5DC0" w:rsidP="00AB5DC0">
      <w:pPr>
        <w:pStyle w:val="p23"/>
        <w:spacing w:before="0" w:beforeAutospacing="0" w:after="0" w:afterAutospacing="0"/>
        <w:ind w:left="-284" w:firstLine="284"/>
        <w:jc w:val="both"/>
      </w:pPr>
      <w:r>
        <w:t>‒</w:t>
      </w:r>
      <w:r w:rsidR="00EB31EA" w:rsidRPr="00EB31EA">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EB31EA" w:rsidRPr="00EB31EA" w:rsidRDefault="00AB5DC0" w:rsidP="00AB5DC0">
      <w:pPr>
        <w:pStyle w:val="p23"/>
        <w:spacing w:before="0" w:beforeAutospacing="0" w:after="0" w:afterAutospacing="0"/>
        <w:ind w:left="-284" w:firstLine="284"/>
        <w:jc w:val="both"/>
      </w:pPr>
      <w:r>
        <w:t>‒</w:t>
      </w:r>
      <w:r w:rsidR="00EB31EA" w:rsidRPr="00EB31EA">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EB31EA" w:rsidRPr="00EB31EA" w:rsidRDefault="00EB31EA" w:rsidP="00AB5DC0">
      <w:pPr>
        <w:pStyle w:val="p23"/>
        <w:spacing w:before="0" w:beforeAutospacing="0" w:after="0" w:afterAutospacing="0"/>
        <w:ind w:left="-284" w:firstLine="284"/>
        <w:jc w:val="both"/>
      </w:pPr>
      <w:r w:rsidRPr="00EB31EA">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EB31EA" w:rsidRDefault="00AB5DC0" w:rsidP="00AB5DC0">
      <w:pPr>
        <w:pStyle w:val="p23"/>
        <w:spacing w:before="0" w:beforeAutospacing="0" w:after="0" w:afterAutospacing="0"/>
        <w:ind w:left="-284" w:firstLine="284"/>
        <w:jc w:val="both"/>
      </w:pPr>
      <w:r>
        <w:t xml:space="preserve">  </w:t>
      </w:r>
      <w:r w:rsidR="00EB31EA" w:rsidRPr="00EB31EA">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AB5DC0" w:rsidRDefault="00AB5DC0" w:rsidP="00AB5DC0">
      <w:pPr>
        <w:pStyle w:val="p23"/>
        <w:spacing w:before="0" w:beforeAutospacing="0" w:after="0"/>
        <w:ind w:left="-284" w:firstLine="284"/>
        <w:jc w:val="both"/>
      </w:pPr>
      <w:r>
        <w:t>Программа представляет собой учебно-методическую документацию, в составе которой:</w:t>
      </w:r>
    </w:p>
    <w:p w:rsidR="00AB5DC0" w:rsidRDefault="00AB5DC0" w:rsidP="00AB5DC0">
      <w:pPr>
        <w:pStyle w:val="p23"/>
        <w:spacing w:before="0" w:beforeAutospacing="0" w:after="0" w:afterAutospacing="0"/>
        <w:ind w:left="-284" w:firstLine="284"/>
        <w:jc w:val="both"/>
      </w:pPr>
      <w:r>
        <w:lastRenderedPageBreak/>
        <w:t>‒</w:t>
      </w:r>
      <w:r>
        <w:tab/>
        <w:t xml:space="preserve">рабочая программа воспитания, </w:t>
      </w:r>
    </w:p>
    <w:p w:rsidR="00AB5DC0" w:rsidRDefault="00AB5DC0" w:rsidP="00AB5DC0">
      <w:pPr>
        <w:pStyle w:val="p23"/>
        <w:spacing w:before="0" w:beforeAutospacing="0" w:after="0" w:afterAutospacing="0"/>
        <w:ind w:left="-284" w:firstLine="284"/>
        <w:jc w:val="both"/>
      </w:pPr>
      <w:r>
        <w:t>‒</w:t>
      </w:r>
      <w:r>
        <w:tab/>
        <w:t xml:space="preserve">режим и распорядок дня для всех возрастных групп </w:t>
      </w:r>
      <w:r w:rsidR="00196582">
        <w:t>МБДОУ</w:t>
      </w:r>
      <w:r>
        <w:t xml:space="preserve">, </w:t>
      </w:r>
    </w:p>
    <w:p w:rsidR="00AB5DC0" w:rsidRDefault="00AB5DC0" w:rsidP="00AB5DC0">
      <w:pPr>
        <w:pStyle w:val="p23"/>
        <w:spacing w:before="0" w:beforeAutospacing="0" w:after="0" w:afterAutospacing="0"/>
        <w:ind w:left="-284" w:firstLine="284"/>
        <w:jc w:val="both"/>
      </w:pPr>
      <w:r>
        <w:t>‒</w:t>
      </w:r>
      <w:r>
        <w:tab/>
        <w:t>календарный план воспитательной работы.</w:t>
      </w:r>
    </w:p>
    <w:p w:rsidR="00AB5DC0" w:rsidRDefault="00AB5DC0" w:rsidP="00AB5DC0">
      <w:pPr>
        <w:pStyle w:val="p23"/>
        <w:spacing w:before="0" w:beforeAutospacing="0" w:after="0" w:afterAutospacing="0"/>
        <w:ind w:left="-284" w:firstLine="284"/>
        <w:jc w:val="both"/>
      </w:pPr>
      <w:r>
        <w:t>В соответствии с требованиями ФГОС ДО в Программе содержится целевой, содержательный и организационный разделы.</w:t>
      </w:r>
    </w:p>
    <w:p w:rsidR="00AB5DC0" w:rsidRDefault="00AB5DC0" w:rsidP="00AB5DC0">
      <w:pPr>
        <w:pStyle w:val="p23"/>
        <w:spacing w:before="0" w:beforeAutospacing="0" w:after="0" w:afterAutospacing="0"/>
        <w:ind w:left="-284" w:firstLine="284"/>
        <w:jc w:val="both"/>
      </w:pPr>
      <w: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AB5DC0" w:rsidRDefault="00AB5DC0" w:rsidP="00AB5DC0">
      <w:pPr>
        <w:pStyle w:val="p23"/>
        <w:spacing w:before="0" w:beforeAutospacing="0" w:after="0" w:afterAutospacing="0"/>
        <w:ind w:left="-284" w:firstLine="284"/>
        <w:jc w:val="both"/>
      </w:pPr>
      <w:r>
        <w:t>Содержательный раздел Программы включает описание:</w:t>
      </w:r>
    </w:p>
    <w:p w:rsidR="00AB5DC0" w:rsidRDefault="00AB5DC0" w:rsidP="00AB5DC0">
      <w:pPr>
        <w:pStyle w:val="p23"/>
        <w:spacing w:before="0" w:beforeAutospacing="0" w:after="0" w:afterAutospacing="0"/>
        <w:ind w:left="-284" w:firstLine="284"/>
        <w:jc w:val="both"/>
      </w:pPr>
      <w:r>
        <w:t>‒</w:t>
      </w:r>
      <w:r>
        <w:tab/>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AB5DC0" w:rsidRDefault="00AB5DC0" w:rsidP="00AB5DC0">
      <w:pPr>
        <w:pStyle w:val="p23"/>
        <w:spacing w:before="0" w:beforeAutospacing="0" w:after="0" w:afterAutospacing="0"/>
        <w:ind w:left="-284" w:firstLine="284"/>
        <w:jc w:val="both"/>
      </w:pPr>
      <w:r>
        <w:t>‒</w:t>
      </w:r>
      <w:r>
        <w:tab/>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AB5DC0" w:rsidRDefault="00AB5DC0" w:rsidP="00AB5DC0">
      <w:pPr>
        <w:pStyle w:val="p23"/>
        <w:spacing w:before="0" w:beforeAutospacing="0" w:after="0" w:afterAutospacing="0"/>
        <w:ind w:left="-284" w:firstLine="284"/>
        <w:jc w:val="both"/>
      </w:pPr>
      <w:r>
        <w:t>‒</w:t>
      </w:r>
      <w:r>
        <w:tab/>
        <w:t>особенностей образовательной деятельности разных видов и культурных практик;</w:t>
      </w:r>
    </w:p>
    <w:p w:rsidR="00AB5DC0" w:rsidRDefault="00AB5DC0" w:rsidP="00AB5DC0">
      <w:pPr>
        <w:pStyle w:val="p23"/>
        <w:spacing w:before="0" w:beforeAutospacing="0" w:after="0" w:afterAutospacing="0"/>
        <w:ind w:left="-284" w:firstLine="284"/>
        <w:jc w:val="both"/>
      </w:pPr>
      <w:r>
        <w:t>‒</w:t>
      </w:r>
      <w:r>
        <w:tab/>
        <w:t xml:space="preserve">способов поддержки детской инициативы; </w:t>
      </w:r>
    </w:p>
    <w:p w:rsidR="00AB5DC0" w:rsidRDefault="00AB5DC0" w:rsidP="00AB5DC0">
      <w:pPr>
        <w:pStyle w:val="p23"/>
        <w:spacing w:before="0" w:beforeAutospacing="0" w:after="0" w:afterAutospacing="0"/>
        <w:ind w:left="-284" w:firstLine="284"/>
        <w:jc w:val="both"/>
      </w:pPr>
      <w:r>
        <w:t>‒</w:t>
      </w:r>
      <w:r>
        <w:tab/>
        <w:t xml:space="preserve">особенностей взаимодействия педагогического коллектива с семьями обучающихся; </w:t>
      </w:r>
    </w:p>
    <w:p w:rsidR="00AB5DC0" w:rsidRDefault="00AB5DC0" w:rsidP="00AB5DC0">
      <w:pPr>
        <w:pStyle w:val="p23"/>
        <w:spacing w:before="0" w:beforeAutospacing="0" w:after="0" w:afterAutospacing="0"/>
        <w:ind w:left="-284" w:firstLine="284"/>
        <w:jc w:val="both"/>
      </w:pPr>
      <w:r>
        <w:t>‒</w:t>
      </w:r>
      <w:r>
        <w:tab/>
        <w:t>образовательной деятельности по профессиональной коррекции нарушений развития детей.</w:t>
      </w:r>
    </w:p>
    <w:p w:rsidR="00AB5DC0" w:rsidRDefault="00AB5DC0" w:rsidP="00AB5DC0">
      <w:pPr>
        <w:pStyle w:val="p23"/>
        <w:spacing w:before="0" w:beforeAutospacing="0" w:after="0" w:afterAutospacing="0"/>
        <w:ind w:left="-284" w:firstLine="284"/>
        <w:jc w:val="both"/>
      </w:pPr>
      <w: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AB5DC0" w:rsidRDefault="00AB5DC0" w:rsidP="00AB5DC0">
      <w:pPr>
        <w:pStyle w:val="p23"/>
        <w:spacing w:before="0" w:beforeAutospacing="0" w:after="0" w:afterAutospacing="0"/>
        <w:ind w:left="-284" w:firstLine="284"/>
        <w:jc w:val="both"/>
      </w:pPr>
      <w:r>
        <w:t xml:space="preserve">Организационный раздел Программы включает описание: </w:t>
      </w:r>
    </w:p>
    <w:p w:rsidR="00AB5DC0" w:rsidRDefault="00AB5DC0" w:rsidP="00AB5DC0">
      <w:pPr>
        <w:pStyle w:val="p23"/>
        <w:spacing w:before="0" w:beforeAutospacing="0" w:after="0" w:afterAutospacing="0"/>
        <w:ind w:left="-284" w:firstLine="284"/>
        <w:jc w:val="both"/>
      </w:pPr>
      <w:r>
        <w:t>‒</w:t>
      </w:r>
      <w:r>
        <w:tab/>
        <w:t xml:space="preserve">психолого-педагогических и кадровых условий реализации Программы; </w:t>
      </w:r>
    </w:p>
    <w:p w:rsidR="00AB5DC0" w:rsidRDefault="00AB5DC0" w:rsidP="00AB5DC0">
      <w:pPr>
        <w:pStyle w:val="p23"/>
        <w:spacing w:before="0" w:beforeAutospacing="0" w:after="0" w:afterAutospacing="0"/>
        <w:ind w:left="-284" w:firstLine="284"/>
        <w:jc w:val="both"/>
      </w:pPr>
      <w:r>
        <w:t>‒</w:t>
      </w:r>
      <w:r>
        <w:tab/>
        <w:t xml:space="preserve">организации развивающей предметно-пространственной среды (далее – РППС); </w:t>
      </w:r>
    </w:p>
    <w:p w:rsidR="00AB5DC0" w:rsidRDefault="00AB5DC0" w:rsidP="00AB5DC0">
      <w:pPr>
        <w:pStyle w:val="p23"/>
        <w:spacing w:before="0" w:beforeAutospacing="0" w:after="0" w:afterAutospacing="0"/>
        <w:ind w:left="-284" w:firstLine="284"/>
        <w:jc w:val="both"/>
      </w:pPr>
      <w:r>
        <w:t>‒</w:t>
      </w:r>
      <w:r>
        <w:tab/>
        <w:t>материально-техническое обеспечение Программы;</w:t>
      </w:r>
    </w:p>
    <w:p w:rsidR="00AB5DC0" w:rsidRDefault="00AB5DC0" w:rsidP="00AB5DC0">
      <w:pPr>
        <w:pStyle w:val="p23"/>
        <w:spacing w:before="0" w:beforeAutospacing="0" w:after="0" w:afterAutospacing="0"/>
        <w:ind w:left="-284" w:firstLine="284"/>
        <w:jc w:val="both"/>
      </w:pPr>
      <w:r>
        <w:t>‒</w:t>
      </w:r>
      <w:r>
        <w:tab/>
        <w:t>обеспеченность методическими материалами и средствами обучения и воспитания.</w:t>
      </w:r>
    </w:p>
    <w:p w:rsidR="00AB5DC0" w:rsidRDefault="00AB5DC0" w:rsidP="00AB5DC0">
      <w:pPr>
        <w:pStyle w:val="p23"/>
        <w:spacing w:before="0" w:beforeAutospacing="0" w:after="0" w:afterAutospacing="0"/>
        <w:ind w:left="-284" w:firstLine="284"/>
        <w:jc w:val="both"/>
      </w:pPr>
      <w:r>
        <w:t>В разделе представлены режим и распорядок дня во всех возрастных группах, календарный план воспитательной работы.</w:t>
      </w:r>
    </w:p>
    <w:p w:rsidR="00EB31EA" w:rsidRPr="00EB31EA" w:rsidRDefault="00EB31EA" w:rsidP="00AB5DC0">
      <w:pPr>
        <w:pStyle w:val="p23"/>
        <w:spacing w:before="0" w:beforeAutospacing="0" w:after="0" w:afterAutospacing="0"/>
        <w:ind w:left="-284" w:firstLine="284"/>
        <w:jc w:val="both"/>
      </w:pPr>
      <w:r w:rsidRPr="00EB31EA">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EB31EA" w:rsidRPr="00EB31EA" w:rsidRDefault="00EB31EA" w:rsidP="00AB5DC0">
      <w:pPr>
        <w:pStyle w:val="p23"/>
        <w:spacing w:before="0" w:beforeAutospacing="0" w:after="0" w:afterAutospacing="0"/>
        <w:ind w:left="-284" w:firstLine="284"/>
        <w:jc w:val="both"/>
      </w:pPr>
      <w:r w:rsidRPr="00EB31EA">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proofErr w:type="gramStart"/>
      <w:r w:rsidRPr="00EB31EA">
        <w:t>России .</w:t>
      </w:r>
      <w:proofErr w:type="gramEnd"/>
    </w:p>
    <w:p w:rsidR="00EB31EA" w:rsidRDefault="00EB31EA" w:rsidP="00AB5DC0">
      <w:pPr>
        <w:pStyle w:val="p23"/>
        <w:spacing w:before="0" w:beforeAutospacing="0" w:after="0" w:afterAutospacing="0"/>
        <w:ind w:left="-284" w:firstLine="284"/>
        <w:jc w:val="both"/>
      </w:pPr>
      <w:r w:rsidRPr="00EB31EA">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w:t>
      </w:r>
      <w:r w:rsidRPr="00EB31EA">
        <w:lastRenderedPageBreak/>
        <w:t>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F65BE" w:rsidRPr="00CF65BE" w:rsidRDefault="00CF65BE" w:rsidP="00CF65BE">
      <w:pPr>
        <w:spacing w:after="0" w:line="240" w:lineRule="auto"/>
        <w:ind w:firstLine="709"/>
        <w:jc w:val="both"/>
        <w:rPr>
          <w:rFonts w:ascii="Times New Roman" w:eastAsia="Times New Roman" w:hAnsi="Times New Roman" w:cs="Times New Roman"/>
          <w:b/>
          <w:sz w:val="24"/>
          <w:szCs w:val="24"/>
        </w:rPr>
      </w:pPr>
      <w:r w:rsidRPr="00CF65BE">
        <w:rPr>
          <w:rFonts w:ascii="Times New Roman" w:eastAsia="Times New Roman" w:hAnsi="Times New Roman" w:cs="Times New Roman"/>
          <w:b/>
          <w:sz w:val="24"/>
          <w:szCs w:val="24"/>
        </w:rPr>
        <w:t>Содержание Программы разработано с учетом</w:t>
      </w:r>
    </w:p>
    <w:p w:rsidR="00CF65BE" w:rsidRPr="00CF65BE" w:rsidRDefault="00CF65BE" w:rsidP="00CF65BE">
      <w:pPr>
        <w:pStyle w:val="p23"/>
        <w:spacing w:before="0" w:beforeAutospacing="0" w:after="0" w:afterAutospacing="0"/>
        <w:ind w:left="-284"/>
        <w:jc w:val="both"/>
      </w:pPr>
      <w:r w:rsidRPr="00CF65BE">
        <w:rPr>
          <w:b/>
        </w:rPr>
        <w:t>-</w:t>
      </w:r>
      <w:r w:rsidRPr="00CF65BE">
        <w:t xml:space="preserve"> </w:t>
      </w:r>
      <w:r w:rsidR="00AE6F08" w:rsidRPr="00AE6F08">
        <w:tab/>
        <w:t>федеральн</w:t>
      </w:r>
      <w:r w:rsidR="00AE6F08">
        <w:t>ой</w:t>
      </w:r>
      <w:r w:rsidR="00AE6F08" w:rsidRPr="00AE6F08">
        <w:t xml:space="preserve"> образовательн</w:t>
      </w:r>
      <w:r w:rsidR="00AE6F08">
        <w:t>ой</w:t>
      </w:r>
      <w:r w:rsidR="00AE6F08" w:rsidRPr="00AE6F08">
        <w:t xml:space="preserve"> программ</w:t>
      </w:r>
      <w:r w:rsidR="00AE6F08">
        <w:t>ы</w:t>
      </w:r>
      <w:r w:rsidR="00AE6F08" w:rsidRPr="00AE6F08">
        <w:t xml:space="preserve"> дошкольного образования (утверждена приказом </w:t>
      </w:r>
      <w:proofErr w:type="spellStart"/>
      <w:r w:rsidR="00AE6F08" w:rsidRPr="00AE6F08">
        <w:t>Минпросвещения</w:t>
      </w:r>
      <w:proofErr w:type="spellEnd"/>
      <w:r w:rsidR="00AE6F08" w:rsidRPr="00AE6F08">
        <w:t xml:space="preserve"> России от 25 ноября 2022 г. № 1028, зарегистрировано в Минюсте России 28 декабря 2022 г., регистрационный № 71847);</w:t>
      </w:r>
    </w:p>
    <w:p w:rsidR="00CF65BE" w:rsidRPr="00CF65BE" w:rsidRDefault="00CF65BE" w:rsidP="00AE6F08">
      <w:pPr>
        <w:pStyle w:val="a5"/>
        <w:tabs>
          <w:tab w:val="left" w:pos="567"/>
        </w:tabs>
        <w:spacing w:after="0" w:line="240" w:lineRule="auto"/>
        <w:ind w:left="-284"/>
        <w:jc w:val="both"/>
        <w:rPr>
          <w:rFonts w:ascii="Times New Roman" w:hAnsi="Times New Roman"/>
          <w:color w:val="auto"/>
          <w:sz w:val="24"/>
          <w:szCs w:val="24"/>
          <w:lang w:eastAsia="ru-RU"/>
        </w:rPr>
      </w:pPr>
      <w:r w:rsidRPr="00CF65BE">
        <w:rPr>
          <w:rFonts w:ascii="Times New Roman" w:eastAsia="SimSun" w:hAnsi="Times New Roman"/>
          <w:bCs/>
          <w:color w:val="auto"/>
          <w:sz w:val="24"/>
          <w:szCs w:val="24"/>
          <w:lang w:eastAsia="ru-RU"/>
        </w:rPr>
        <w:t xml:space="preserve"> </w:t>
      </w:r>
      <w:r w:rsidRPr="00CF65BE">
        <w:rPr>
          <w:rFonts w:ascii="Times New Roman" w:hAnsi="Times New Roman"/>
          <w:color w:val="auto"/>
          <w:sz w:val="24"/>
          <w:szCs w:val="24"/>
        </w:rPr>
        <w:t>- парциальной образовательной</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программой</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дошкольного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образования</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«Самоцвет»:</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дошкольный   и ранний</w:t>
      </w:r>
      <w:r w:rsidRPr="00CF65BE">
        <w:rPr>
          <w:rFonts w:ascii="Times New Roman" w:hAnsi="Times New Roman"/>
          <w:b/>
          <w:color w:val="auto"/>
          <w:sz w:val="24"/>
          <w:szCs w:val="24"/>
        </w:rPr>
        <w:t xml:space="preserve"> </w:t>
      </w:r>
      <w:r w:rsidRPr="00CF65BE">
        <w:rPr>
          <w:rFonts w:ascii="Times New Roman" w:hAnsi="Times New Roman"/>
          <w:color w:val="auto"/>
          <w:sz w:val="24"/>
          <w:szCs w:val="24"/>
        </w:rPr>
        <w:t>возраст     О. А. Трофимова, О. В.    Толстикова,</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Н. В. Дягилева,</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 В. Закревская; Министерство образования и молодежной политики Свердловской</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области, Государственное автономное образовательное учреждение дополнительного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профессионального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образования</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Свердловской</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области</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«Институт</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развития</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образования». –</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Екатеринбург:</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ГАОУ</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ДПО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СО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«ИРО»,</w:t>
      </w:r>
      <w:r w:rsidRPr="00CF65BE">
        <w:rPr>
          <w:rFonts w:ascii="Times New Roman" w:hAnsi="Times New Roman"/>
          <w:color w:val="auto"/>
          <w:spacing w:val="1"/>
          <w:sz w:val="24"/>
          <w:szCs w:val="24"/>
        </w:rPr>
        <w:t xml:space="preserve"> </w:t>
      </w:r>
      <w:r w:rsidRPr="00CF65BE">
        <w:rPr>
          <w:rFonts w:ascii="Times New Roman" w:hAnsi="Times New Roman"/>
          <w:color w:val="auto"/>
          <w:sz w:val="24"/>
          <w:szCs w:val="24"/>
        </w:rPr>
        <w:t xml:space="preserve">2019, в </w:t>
      </w:r>
      <w:r w:rsidRPr="00CF65BE">
        <w:rPr>
          <w:rFonts w:ascii="Times New Roman" w:hAnsi="Times New Roman"/>
          <w:color w:val="auto"/>
          <w:sz w:val="24"/>
          <w:szCs w:val="24"/>
          <w:lang w:eastAsia="ru-RU"/>
        </w:rPr>
        <w:t xml:space="preserve">которой раскрывается содержание, логика, объем работы с детьми раннего и дошкольного возраста, направленные на обеспечение воспитания и развития на идеях </w:t>
      </w:r>
      <w:r w:rsidRPr="00CF65BE">
        <w:rPr>
          <w:rFonts w:ascii="Times New Roman" w:hAnsi="Times New Roman"/>
          <w:bCs/>
          <w:color w:val="auto"/>
          <w:sz w:val="24"/>
          <w:szCs w:val="24"/>
        </w:rPr>
        <w:t xml:space="preserve">образования на основе духовно-нравственных и социокультурных ценностей, принятия и уважения ценности «Семья», «Здоровья», «Социальная солидарность», «Труд и творчество».  </w:t>
      </w:r>
      <w:r w:rsidRPr="00CF65BE">
        <w:rPr>
          <w:rFonts w:ascii="Times New Roman" w:hAnsi="Times New Roman"/>
          <w:color w:val="auto"/>
          <w:sz w:val="24"/>
          <w:szCs w:val="24"/>
          <w:lang w:eastAsia="ru-RU"/>
        </w:rPr>
        <w:t>С учетом содержания программы «</w:t>
      </w:r>
      <w:proofErr w:type="spellStart"/>
      <w:r w:rsidRPr="00CF65BE">
        <w:rPr>
          <w:rFonts w:ascii="Times New Roman" w:hAnsi="Times New Roman"/>
          <w:color w:val="auto"/>
          <w:sz w:val="24"/>
          <w:szCs w:val="24"/>
          <w:lang w:eastAsia="ru-RU"/>
        </w:rPr>
        <w:t>СамоЦвет</w:t>
      </w:r>
      <w:proofErr w:type="spellEnd"/>
      <w:r w:rsidRPr="00CF65BE">
        <w:rPr>
          <w:rFonts w:ascii="Times New Roman" w:hAnsi="Times New Roman"/>
          <w:color w:val="auto"/>
          <w:sz w:val="24"/>
          <w:szCs w:val="24"/>
          <w:lang w:eastAsia="ru-RU"/>
        </w:rPr>
        <w:t xml:space="preserve">», содержание образовательных областей </w:t>
      </w:r>
      <w:proofErr w:type="spellStart"/>
      <w:r w:rsidRPr="00CF65BE">
        <w:rPr>
          <w:rFonts w:ascii="Times New Roman" w:hAnsi="Times New Roman"/>
          <w:color w:val="auto"/>
          <w:sz w:val="24"/>
          <w:szCs w:val="24"/>
          <w:lang w:eastAsia="ru-RU"/>
        </w:rPr>
        <w:t>взаимодополняется</w:t>
      </w:r>
      <w:proofErr w:type="spellEnd"/>
      <w:r w:rsidRPr="00CF65BE">
        <w:rPr>
          <w:rFonts w:ascii="Times New Roman" w:hAnsi="Times New Roman"/>
          <w:color w:val="auto"/>
          <w:sz w:val="24"/>
          <w:szCs w:val="24"/>
          <w:lang w:eastAsia="ru-RU"/>
        </w:rPr>
        <w:t xml:space="preserve"> с учётом специфики уральского региона - национально-культурных, климатических и социокультурных условий.</w:t>
      </w:r>
    </w:p>
    <w:p w:rsidR="00CF65BE" w:rsidRPr="00CF65BE" w:rsidRDefault="00CF65BE" w:rsidP="00AE6F08">
      <w:pPr>
        <w:pStyle w:val="1"/>
        <w:shd w:val="clear" w:color="auto" w:fill="auto"/>
        <w:ind w:left="-284" w:firstLine="0"/>
        <w:jc w:val="both"/>
        <w:rPr>
          <w:sz w:val="24"/>
          <w:lang w:eastAsia="ru-RU"/>
        </w:rPr>
      </w:pPr>
      <w:r w:rsidRPr="00CF65BE">
        <w:rPr>
          <w:sz w:val="24"/>
        </w:rPr>
        <w:t xml:space="preserve">- парциальной программой «Ладушки», </w:t>
      </w:r>
      <w:proofErr w:type="spellStart"/>
      <w:r w:rsidRPr="00CF65BE">
        <w:rPr>
          <w:sz w:val="24"/>
        </w:rPr>
        <w:t>Каплунова</w:t>
      </w:r>
      <w:proofErr w:type="spellEnd"/>
      <w:r w:rsidRPr="00CF65BE">
        <w:rPr>
          <w:sz w:val="24"/>
        </w:rPr>
        <w:t xml:space="preserve"> И., </w:t>
      </w:r>
      <w:proofErr w:type="spellStart"/>
      <w:r w:rsidRPr="00CF65BE">
        <w:rPr>
          <w:sz w:val="24"/>
        </w:rPr>
        <w:t>Новоскольцева</w:t>
      </w:r>
      <w:proofErr w:type="spellEnd"/>
      <w:r w:rsidRPr="00CF65BE">
        <w:rPr>
          <w:sz w:val="24"/>
        </w:rPr>
        <w:t xml:space="preserve"> И. г. Санкт-Петербург, </w:t>
      </w:r>
      <w:r w:rsidR="00AE6F08" w:rsidRPr="00CF65BE">
        <w:rPr>
          <w:sz w:val="24"/>
        </w:rPr>
        <w:t>которая развивает</w:t>
      </w:r>
      <w:r w:rsidRPr="00CF65BE">
        <w:rPr>
          <w:sz w:val="24"/>
        </w:rPr>
        <w:t xml:space="preserve"> музыкальные и творческие способности детей (с учетом возможностей каждого) посредством различных видов музыкальной деятельности, формирует начало музыкальной культуры, способствует р</w:t>
      </w:r>
      <w:r w:rsidR="00AE6F08">
        <w:rPr>
          <w:sz w:val="24"/>
        </w:rPr>
        <w:t>азвитию общей духовной культуры;</w:t>
      </w:r>
    </w:p>
    <w:p w:rsidR="00CF65BE" w:rsidRPr="00CF65BE" w:rsidRDefault="00CF65BE" w:rsidP="00AE6F08">
      <w:pPr>
        <w:pStyle w:val="1"/>
        <w:shd w:val="clear" w:color="auto" w:fill="auto"/>
        <w:ind w:left="-284" w:firstLine="0"/>
        <w:jc w:val="both"/>
        <w:rPr>
          <w:sz w:val="24"/>
        </w:rPr>
      </w:pPr>
      <w:r w:rsidRPr="00CF65BE">
        <w:rPr>
          <w:sz w:val="24"/>
          <w:szCs w:val="24"/>
        </w:rPr>
        <w:t>- п</w:t>
      </w:r>
      <w:r w:rsidRPr="00CF65BE">
        <w:rPr>
          <w:bCs/>
          <w:sz w:val="24"/>
          <w:szCs w:val="24"/>
        </w:rPr>
        <w:t>арциальной образовательной программой для детей дошкольного возраста «</w:t>
      </w:r>
      <w:r w:rsidRPr="00CF65BE">
        <w:rPr>
          <w:sz w:val="24"/>
          <w:szCs w:val="24"/>
        </w:rPr>
        <w:t xml:space="preserve">МИР БЕЗ ОПАСНОСТИ», </w:t>
      </w:r>
      <w:r w:rsidRPr="00CF65BE">
        <w:rPr>
          <w:sz w:val="24"/>
          <w:szCs w:val="36"/>
        </w:rPr>
        <w:t>И.А</w:t>
      </w:r>
      <w:r w:rsidRPr="00CF65BE">
        <w:rPr>
          <w:sz w:val="24"/>
          <w:szCs w:val="24"/>
        </w:rPr>
        <w:t xml:space="preserve">. Лыкова, которая направлена на </w:t>
      </w:r>
      <w:r w:rsidRPr="00CF65BE">
        <w:rPr>
          <w:sz w:val="24"/>
        </w:rPr>
        <w:t>формирование у воспитанников навыков разумного поведения;</w:t>
      </w:r>
    </w:p>
    <w:p w:rsidR="00CF65BE" w:rsidRPr="00CF65BE" w:rsidRDefault="00CF65BE" w:rsidP="00CF65BE">
      <w:pPr>
        <w:pStyle w:val="1"/>
        <w:shd w:val="clear" w:color="auto" w:fill="auto"/>
        <w:ind w:left="-284" w:firstLine="0"/>
        <w:jc w:val="both"/>
        <w:rPr>
          <w:sz w:val="24"/>
        </w:rPr>
      </w:pPr>
      <w:r w:rsidRPr="00CF65BE">
        <w:rPr>
          <w:sz w:val="24"/>
        </w:rPr>
        <w:t xml:space="preserve"> - парциальной программой «Светофор», Т.И. Данилова обучение детей дошкольного возраста правилам дорожного движения, направленной на формирование ориентироваться в различной обстановке; развитие правильного поведения на дорогах; воспитание в детях грамотных пешеходов.</w:t>
      </w:r>
    </w:p>
    <w:p w:rsidR="00CF65BE" w:rsidRPr="00CF65BE" w:rsidRDefault="00CF65BE" w:rsidP="00AE6F08">
      <w:pPr>
        <w:pStyle w:val="Default"/>
        <w:ind w:left="-284"/>
        <w:jc w:val="both"/>
        <w:rPr>
          <w:color w:val="auto"/>
          <w:spacing w:val="1"/>
        </w:rPr>
      </w:pPr>
      <w:r w:rsidRPr="00CF65BE">
        <w:rPr>
          <w:color w:val="auto"/>
        </w:rPr>
        <w:t xml:space="preserve">- парциальной программой физического развития детей 3-7 лет «Малыши крепыши» </w:t>
      </w:r>
      <w:proofErr w:type="spellStart"/>
      <w:r w:rsidRPr="00CF65BE">
        <w:rPr>
          <w:color w:val="auto"/>
        </w:rPr>
        <w:t>О.В.Бережнова</w:t>
      </w:r>
      <w:proofErr w:type="spellEnd"/>
      <w:r w:rsidRPr="00CF65BE">
        <w:rPr>
          <w:color w:val="auto"/>
        </w:rPr>
        <w:t xml:space="preserve">, </w:t>
      </w:r>
      <w:proofErr w:type="spellStart"/>
      <w:r w:rsidRPr="00CF65BE">
        <w:rPr>
          <w:color w:val="auto"/>
        </w:rPr>
        <w:t>В.В.Бойко</w:t>
      </w:r>
      <w:proofErr w:type="spellEnd"/>
      <w:r w:rsidRPr="00CF65BE">
        <w:rPr>
          <w:color w:val="auto"/>
        </w:rPr>
        <w:t>, направлена на формирование привычки к ЗОЖ, развитие его физических качеств и совершенствование двигательных навыков на основе индивидуально-дифференцированного подхода.</w:t>
      </w:r>
    </w:p>
    <w:p w:rsidR="00CF65BE" w:rsidRPr="00CF65BE" w:rsidRDefault="00AE6F08" w:rsidP="00CF65BE">
      <w:pPr>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Реализация </w:t>
      </w:r>
      <w:r w:rsidR="00CF65BE" w:rsidRPr="00CF65BE">
        <w:rPr>
          <w:rFonts w:ascii="Times New Roman" w:hAnsi="Times New Roman" w:cs="Times New Roman"/>
          <w:sz w:val="24"/>
          <w:szCs w:val="24"/>
        </w:rPr>
        <w:t>ОП ДО предусмотрена в течение всего времени пребывания детей в детском саду.</w:t>
      </w:r>
    </w:p>
    <w:p w:rsidR="00CF65BE" w:rsidRPr="00CF65BE" w:rsidRDefault="00AE6F08" w:rsidP="00CF65BE">
      <w:pPr>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F65BE" w:rsidRPr="00CF65BE">
        <w:rPr>
          <w:rFonts w:ascii="Times New Roman" w:hAnsi="Times New Roman" w:cs="Times New Roman"/>
          <w:sz w:val="24"/>
          <w:szCs w:val="24"/>
        </w:rPr>
        <w:t xml:space="preserve">ОП ДО определяет содержание и организацию образовательной деятельности на уровне дошкольного образования, обеспечивает развитие личности детей раннего и дошкольного возраста с </w:t>
      </w:r>
      <w:r w:rsidR="004B60AE">
        <w:rPr>
          <w:rFonts w:ascii="Times New Roman" w:hAnsi="Times New Roman" w:cs="Times New Roman"/>
          <w:sz w:val="24"/>
          <w:szCs w:val="24"/>
        </w:rPr>
        <w:t>1,5</w:t>
      </w:r>
      <w:r w:rsidR="00CF65BE" w:rsidRPr="00CF65BE">
        <w:rPr>
          <w:rFonts w:ascii="Times New Roman" w:hAnsi="Times New Roman" w:cs="Times New Roman"/>
          <w:sz w:val="24"/>
          <w:szCs w:val="24"/>
        </w:rPr>
        <w:t xml:space="preserve"> до 7(8) лет, в различных видах общения и деятельности с учетом их возрастных, индивидуальных психологических и физиологических особенностей.</w:t>
      </w:r>
    </w:p>
    <w:p w:rsidR="00CF65BE" w:rsidRPr="00CF65BE" w:rsidRDefault="00EB31EA" w:rsidP="00AB5DC0">
      <w:pPr>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Особое внимание в </w:t>
      </w:r>
      <w:r w:rsidR="00CF65BE" w:rsidRPr="00CF65BE">
        <w:rPr>
          <w:rFonts w:ascii="Times New Roman" w:hAnsi="Times New Roman" w:cs="Times New Roman"/>
          <w:sz w:val="24"/>
          <w:szCs w:val="24"/>
        </w:rPr>
        <w:t>ОП ДО уделено созданию условий для вовлечения семьи в образовательный процесс, уважению и поддержке всех форм участия семей в образовании детей.</w:t>
      </w:r>
    </w:p>
    <w:p w:rsidR="00CF65BE" w:rsidRPr="00CF65BE" w:rsidRDefault="00EB31EA" w:rsidP="00AB5DC0">
      <w:pPr>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00CF65BE" w:rsidRPr="00CF65BE">
        <w:rPr>
          <w:rFonts w:ascii="Times New Roman" w:hAnsi="Times New Roman" w:cs="Times New Roman"/>
          <w:sz w:val="24"/>
          <w:szCs w:val="24"/>
        </w:rPr>
        <w:t>ОП ДО представлены условия: материально-технические, кадровые, психолого-педагогические, развивающей предметно-пространственной среды и др., которые позволяют достигнуть педагогическому коллективу в партнерском взаимодействии с родителями</w:t>
      </w:r>
      <w:r>
        <w:rPr>
          <w:rFonts w:ascii="Times New Roman" w:hAnsi="Times New Roman" w:cs="Times New Roman"/>
          <w:sz w:val="24"/>
          <w:szCs w:val="24"/>
        </w:rPr>
        <w:t xml:space="preserve"> воспитанников, поставленных в </w:t>
      </w:r>
      <w:r w:rsidR="00CF65BE" w:rsidRPr="00CF65BE">
        <w:rPr>
          <w:rFonts w:ascii="Times New Roman" w:hAnsi="Times New Roman" w:cs="Times New Roman"/>
          <w:sz w:val="24"/>
          <w:szCs w:val="24"/>
        </w:rPr>
        <w:t xml:space="preserve">ОП ДО целей, задач, прогнозируемых результатов. </w:t>
      </w:r>
    </w:p>
    <w:p w:rsidR="00CF65BE" w:rsidRPr="00CF65BE" w:rsidRDefault="00CF65BE" w:rsidP="00A13E21">
      <w:pPr>
        <w:spacing w:after="0" w:line="240" w:lineRule="auto"/>
        <w:ind w:left="-284" w:firstLine="567"/>
        <w:jc w:val="both"/>
        <w:rPr>
          <w:rFonts w:ascii="Times New Roman" w:hAnsi="Times New Roman" w:cs="Times New Roman"/>
          <w:sz w:val="24"/>
          <w:szCs w:val="24"/>
        </w:rPr>
      </w:pPr>
      <w:r w:rsidRPr="00CF65BE">
        <w:rPr>
          <w:rFonts w:ascii="Times New Roman" w:hAnsi="Times New Roman" w:cs="Times New Roman"/>
          <w:sz w:val="24"/>
          <w:szCs w:val="24"/>
        </w:rPr>
        <w:t xml:space="preserve">Основная цель сотрудничества детского сада и семьи </w:t>
      </w:r>
      <w:r w:rsidR="00AE6F08">
        <w:rPr>
          <w:rFonts w:ascii="Times New Roman" w:hAnsi="Times New Roman" w:cs="Times New Roman"/>
          <w:sz w:val="24"/>
          <w:szCs w:val="24"/>
        </w:rPr>
        <w:t xml:space="preserve">- изучение запроса родителей к </w:t>
      </w:r>
      <w:r w:rsidRPr="00CF65BE">
        <w:rPr>
          <w:rFonts w:ascii="Times New Roman" w:hAnsi="Times New Roman" w:cs="Times New Roman"/>
          <w:sz w:val="24"/>
          <w:szCs w:val="24"/>
        </w:rPr>
        <w:t>ОП ДО воспитания их ребенка; мониторинг возможностей каждой семьи в соучас</w:t>
      </w:r>
      <w:r w:rsidR="00AE6F08">
        <w:rPr>
          <w:rFonts w:ascii="Times New Roman" w:hAnsi="Times New Roman" w:cs="Times New Roman"/>
          <w:sz w:val="24"/>
          <w:szCs w:val="24"/>
        </w:rPr>
        <w:t xml:space="preserve">тии с педагогами по выполнению </w:t>
      </w:r>
      <w:r w:rsidRPr="00CF65BE">
        <w:rPr>
          <w:rFonts w:ascii="Times New Roman" w:hAnsi="Times New Roman" w:cs="Times New Roman"/>
          <w:sz w:val="24"/>
          <w:szCs w:val="24"/>
        </w:rPr>
        <w:t xml:space="preserve">ОП ДО; содействие созданию между родителями коллектива единомышленников, дружеских взаимоотношений, которые оказывают влияние на микроклимат между детьми.  Каждый педагог на основе анализа создает условия для изучения </w:t>
      </w:r>
      <w:r w:rsidRPr="00CF65BE">
        <w:rPr>
          <w:rFonts w:ascii="Times New Roman" w:hAnsi="Times New Roman" w:cs="Times New Roman"/>
          <w:sz w:val="24"/>
          <w:szCs w:val="24"/>
        </w:rPr>
        <w:lastRenderedPageBreak/>
        <w:t xml:space="preserve">и обмена опытом семейного воспитания, приобретаемого и через личные каналы, и из литературы, интернета. </w:t>
      </w:r>
    </w:p>
    <w:p w:rsidR="00CF65BE" w:rsidRPr="00CF65BE" w:rsidRDefault="00CF65BE" w:rsidP="00A13E21">
      <w:pPr>
        <w:spacing w:after="0" w:line="240" w:lineRule="auto"/>
        <w:ind w:left="-284" w:firstLine="567"/>
        <w:jc w:val="both"/>
        <w:rPr>
          <w:rFonts w:ascii="Times New Roman" w:hAnsi="Times New Roman" w:cs="Times New Roman"/>
          <w:sz w:val="24"/>
          <w:szCs w:val="24"/>
        </w:rPr>
      </w:pPr>
      <w:r w:rsidRPr="00CF65BE">
        <w:rPr>
          <w:rFonts w:ascii="Times New Roman" w:hAnsi="Times New Roman" w:cs="Times New Roman"/>
          <w:sz w:val="24"/>
          <w:szCs w:val="24"/>
        </w:rPr>
        <w:t xml:space="preserve">Специфика деятельности педагога заключается в том, чтобы содействовать развитию любви, понимания, взаимоуважения между ребенком и его родителями на основе открытия ими сына (дочки) как индивидуальности, обладающей собственной программой внутреннего развития (возможно, опережающей сверстников на данном этапе или отстающей), но при этом имеющей право на терпеливую поддержку разных форм проявления им одаренности, переходящей с помощью родных в талантливость.  </w:t>
      </w:r>
    </w:p>
    <w:p w:rsidR="00CF65BE" w:rsidRPr="00A13E21" w:rsidRDefault="00CF65BE" w:rsidP="00A13E21">
      <w:pPr>
        <w:spacing w:after="0" w:line="240" w:lineRule="auto"/>
        <w:ind w:left="-284" w:firstLine="567"/>
        <w:jc w:val="both"/>
        <w:rPr>
          <w:rFonts w:ascii="Times New Roman" w:hAnsi="Times New Roman" w:cs="Times New Roman"/>
          <w:sz w:val="24"/>
        </w:rPr>
      </w:pPr>
      <w:r w:rsidRPr="00A13E21">
        <w:rPr>
          <w:rFonts w:ascii="Times New Roman" w:hAnsi="Times New Roman" w:cs="Times New Roman"/>
          <w:sz w:val="24"/>
        </w:rPr>
        <w:t xml:space="preserve">Инициатива в установлении взаимодействия с семьей принадлежит педагогу.  Детский сад организует взаимодействие с родителями по вопросам образования ребенка, включает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через консультативную поддержку семьи в вопросах воспитания, обучения, сохранения и укрепления здоровья детей.   </w:t>
      </w:r>
    </w:p>
    <w:p w:rsidR="00CF65BE" w:rsidRPr="00CF65BE" w:rsidRDefault="00CF65BE" w:rsidP="00A13E21">
      <w:pPr>
        <w:spacing w:after="0" w:line="240" w:lineRule="auto"/>
        <w:ind w:left="-284" w:firstLine="567"/>
        <w:jc w:val="both"/>
        <w:rPr>
          <w:rFonts w:ascii="Times New Roman" w:hAnsi="Times New Roman" w:cs="Times New Roman"/>
          <w:sz w:val="24"/>
          <w:szCs w:val="24"/>
        </w:rPr>
      </w:pPr>
      <w:r w:rsidRPr="00CF65BE">
        <w:rPr>
          <w:rFonts w:ascii="Times New Roman" w:hAnsi="Times New Roman" w:cs="Times New Roman"/>
          <w:sz w:val="24"/>
          <w:szCs w:val="24"/>
        </w:rPr>
        <w:t>В МБДОУ функционирует логопедический пункт, который посеща</w:t>
      </w:r>
      <w:r w:rsidR="004B60AE">
        <w:rPr>
          <w:rFonts w:ascii="Times New Roman" w:hAnsi="Times New Roman" w:cs="Times New Roman"/>
          <w:sz w:val="24"/>
          <w:szCs w:val="24"/>
        </w:rPr>
        <w:t>ют воспитанники</w:t>
      </w:r>
      <w:r w:rsidRPr="00CF65BE">
        <w:rPr>
          <w:rFonts w:ascii="Times New Roman" w:hAnsi="Times New Roman" w:cs="Times New Roman"/>
          <w:sz w:val="24"/>
          <w:szCs w:val="24"/>
        </w:rPr>
        <w:t>, получивши</w:t>
      </w:r>
      <w:r w:rsidR="004B60AE">
        <w:rPr>
          <w:rFonts w:ascii="Times New Roman" w:hAnsi="Times New Roman" w:cs="Times New Roman"/>
          <w:sz w:val="24"/>
          <w:szCs w:val="24"/>
        </w:rPr>
        <w:t>е</w:t>
      </w:r>
      <w:r w:rsidRPr="00CF65BE">
        <w:rPr>
          <w:rFonts w:ascii="Times New Roman" w:hAnsi="Times New Roman" w:cs="Times New Roman"/>
          <w:sz w:val="24"/>
          <w:szCs w:val="24"/>
        </w:rPr>
        <w:t xml:space="preserve"> заключение ТПМПК коррекционно-диагностического отделения МДОУ «Центр «Радуга». Выпуск детей осуществляется в течение всего учебного года по мере устранения у них дефектов речи посредством работы консилиумов в МБДОУ, на освободившиеся места вновь зачисляются дети с недоразвитием речи.</w:t>
      </w:r>
    </w:p>
    <w:p w:rsidR="00CF65BE" w:rsidRPr="00CF65BE" w:rsidRDefault="00CF65BE" w:rsidP="00A13E21">
      <w:pPr>
        <w:spacing w:after="0" w:line="240" w:lineRule="auto"/>
        <w:ind w:left="-284" w:firstLine="567"/>
        <w:jc w:val="both"/>
        <w:rPr>
          <w:rFonts w:ascii="Times New Roman" w:hAnsi="Times New Roman" w:cs="Times New Roman"/>
          <w:bCs/>
          <w:sz w:val="24"/>
          <w:szCs w:val="24"/>
        </w:rPr>
      </w:pPr>
      <w:r w:rsidRPr="00CF65BE">
        <w:rPr>
          <w:rFonts w:ascii="Times New Roman" w:hAnsi="Times New Roman" w:cs="Times New Roman"/>
          <w:bCs/>
          <w:sz w:val="24"/>
          <w:szCs w:val="24"/>
        </w:rPr>
        <w:t>Содержание коррекционной работы направлено на обеспечение коррекции недостатков в физическом и (или) психическом развитии различных категорий детей с ОВЗ и оказание помощи детям с нарушением</w:t>
      </w:r>
      <w:r w:rsidR="00EB31EA">
        <w:rPr>
          <w:rFonts w:ascii="Times New Roman" w:hAnsi="Times New Roman" w:cs="Times New Roman"/>
          <w:bCs/>
          <w:sz w:val="24"/>
          <w:szCs w:val="24"/>
        </w:rPr>
        <w:t xml:space="preserve"> в речевом развитии в освоении </w:t>
      </w:r>
      <w:r w:rsidRPr="00CF65BE">
        <w:rPr>
          <w:rFonts w:ascii="Times New Roman" w:hAnsi="Times New Roman" w:cs="Times New Roman"/>
          <w:bCs/>
          <w:sz w:val="24"/>
          <w:szCs w:val="24"/>
        </w:rPr>
        <w:t>ОП</w:t>
      </w:r>
      <w:r w:rsidR="00EB31EA">
        <w:rPr>
          <w:rFonts w:ascii="Times New Roman" w:hAnsi="Times New Roman" w:cs="Times New Roman"/>
          <w:bCs/>
          <w:sz w:val="24"/>
          <w:szCs w:val="24"/>
        </w:rPr>
        <w:t xml:space="preserve"> </w:t>
      </w:r>
      <w:r w:rsidRPr="00CF65BE">
        <w:rPr>
          <w:rFonts w:ascii="Times New Roman" w:hAnsi="Times New Roman" w:cs="Times New Roman"/>
          <w:bCs/>
          <w:sz w:val="24"/>
          <w:szCs w:val="24"/>
        </w:rPr>
        <w:t>ДО.</w:t>
      </w:r>
    </w:p>
    <w:p w:rsidR="00CF65BE" w:rsidRPr="00CF65BE" w:rsidRDefault="00CF65BE" w:rsidP="00A13E21">
      <w:pPr>
        <w:spacing w:after="0" w:line="240" w:lineRule="auto"/>
        <w:ind w:left="-284" w:firstLine="567"/>
        <w:jc w:val="both"/>
        <w:rPr>
          <w:rFonts w:ascii="Times New Roman" w:hAnsi="Times New Roman" w:cs="Times New Roman"/>
          <w:sz w:val="24"/>
          <w:szCs w:val="24"/>
        </w:rPr>
      </w:pPr>
      <w:r w:rsidRPr="00CF65BE">
        <w:rPr>
          <w:rFonts w:ascii="Times New Roman" w:hAnsi="Times New Roman" w:cs="Times New Roman"/>
          <w:sz w:val="24"/>
          <w:szCs w:val="24"/>
        </w:rPr>
        <w:t>Цель коррекционной работы: создание условий, обеспечивающих механизм компенсации дефектов речи детей, способствующих развитию личности ребенка, эффекти</w:t>
      </w:r>
      <w:r w:rsidR="00EB31EA">
        <w:rPr>
          <w:rFonts w:ascii="Times New Roman" w:hAnsi="Times New Roman" w:cs="Times New Roman"/>
          <w:sz w:val="24"/>
          <w:szCs w:val="24"/>
        </w:rPr>
        <w:t xml:space="preserve">вному усвоению содержания </w:t>
      </w:r>
      <w:r w:rsidRPr="00CF65BE">
        <w:rPr>
          <w:rFonts w:ascii="Times New Roman" w:hAnsi="Times New Roman" w:cs="Times New Roman"/>
          <w:sz w:val="24"/>
          <w:szCs w:val="24"/>
        </w:rPr>
        <w:t>ОП</w:t>
      </w:r>
      <w:r w:rsidR="00EB31EA">
        <w:rPr>
          <w:rFonts w:ascii="Times New Roman" w:hAnsi="Times New Roman" w:cs="Times New Roman"/>
          <w:sz w:val="24"/>
          <w:szCs w:val="24"/>
        </w:rPr>
        <w:t xml:space="preserve"> </w:t>
      </w:r>
      <w:r w:rsidRPr="00CF65BE">
        <w:rPr>
          <w:rFonts w:ascii="Times New Roman" w:hAnsi="Times New Roman" w:cs="Times New Roman"/>
          <w:sz w:val="24"/>
          <w:szCs w:val="24"/>
        </w:rPr>
        <w:t>ДО.</w:t>
      </w:r>
    </w:p>
    <w:p w:rsidR="00CF65BE" w:rsidRPr="00CF65BE" w:rsidRDefault="00CF65BE" w:rsidP="00CF65BE">
      <w:pPr>
        <w:spacing w:after="0" w:line="240" w:lineRule="auto"/>
        <w:ind w:firstLine="1080"/>
        <w:jc w:val="center"/>
        <w:rPr>
          <w:rFonts w:ascii="Times New Roman" w:eastAsia="Batang" w:hAnsi="Times New Roman" w:cs="Times New Roman"/>
          <w:b/>
          <w:sz w:val="24"/>
          <w:szCs w:val="24"/>
          <w:lang w:eastAsia="ko-KR"/>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691"/>
      </w:tblGrid>
      <w:tr w:rsidR="00A13E21" w:rsidRPr="00CF65BE" w:rsidTr="00A11EBF">
        <w:trPr>
          <w:trHeight w:val="274"/>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lang w:val="en-US"/>
              </w:rPr>
            </w:pPr>
            <w:proofErr w:type="spellStart"/>
            <w:r w:rsidRPr="00CF65BE">
              <w:rPr>
                <w:rFonts w:ascii="Times New Roman" w:eastAsiaTheme="minorHAnsi" w:hAnsi="Times New Roman" w:cstheme="minorBidi"/>
                <w:color w:val="auto"/>
                <w:sz w:val="24"/>
                <w:szCs w:val="24"/>
                <w:lang w:val="en-US"/>
              </w:rPr>
              <w:t>Год</w:t>
            </w:r>
            <w:proofErr w:type="spellEnd"/>
            <w:r w:rsidRPr="00CF65BE">
              <w:rPr>
                <w:rFonts w:ascii="Times New Roman" w:eastAsiaTheme="minorHAnsi" w:hAnsi="Times New Roman" w:cstheme="minorBidi"/>
                <w:color w:val="auto"/>
                <w:sz w:val="24"/>
                <w:szCs w:val="24"/>
                <w:lang w:val="en-US"/>
              </w:rPr>
              <w:t xml:space="preserve"> </w:t>
            </w:r>
            <w:proofErr w:type="spellStart"/>
            <w:r w:rsidRPr="00CF65BE">
              <w:rPr>
                <w:rFonts w:ascii="Times New Roman" w:eastAsiaTheme="minorHAnsi" w:hAnsi="Times New Roman" w:cstheme="minorBidi"/>
                <w:color w:val="auto"/>
                <w:sz w:val="24"/>
                <w:szCs w:val="24"/>
                <w:lang w:val="en-US"/>
              </w:rPr>
              <w:t>постройки</w:t>
            </w:r>
            <w:proofErr w:type="spellEnd"/>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1988 год, с 2011 года функционирует после капитального ремонта</w:t>
            </w:r>
          </w:p>
        </w:tc>
      </w:tr>
      <w:tr w:rsidR="00A13E21" w:rsidRPr="00CF65BE" w:rsidTr="00A11EBF">
        <w:trPr>
          <w:trHeight w:val="837"/>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lang w:val="en-US"/>
              </w:rPr>
            </w:pPr>
            <w:proofErr w:type="spellStart"/>
            <w:r w:rsidRPr="00CF65BE">
              <w:rPr>
                <w:rFonts w:ascii="Times New Roman" w:eastAsiaTheme="minorHAnsi" w:hAnsi="Times New Roman" w:cstheme="minorBidi"/>
                <w:color w:val="auto"/>
                <w:sz w:val="24"/>
                <w:szCs w:val="24"/>
                <w:lang w:val="en-US"/>
              </w:rPr>
              <w:t>Полное</w:t>
            </w:r>
            <w:proofErr w:type="spellEnd"/>
            <w:r w:rsidRPr="00CF65BE">
              <w:rPr>
                <w:rFonts w:ascii="Times New Roman" w:eastAsiaTheme="minorHAnsi" w:hAnsi="Times New Roman" w:cstheme="minorBidi"/>
                <w:color w:val="auto"/>
                <w:sz w:val="24"/>
                <w:szCs w:val="24"/>
                <w:lang w:val="en-US"/>
              </w:rPr>
              <w:t xml:space="preserve"> (</w:t>
            </w:r>
            <w:proofErr w:type="spellStart"/>
            <w:r w:rsidRPr="00CF65BE">
              <w:rPr>
                <w:rFonts w:ascii="Times New Roman" w:eastAsiaTheme="minorHAnsi" w:hAnsi="Times New Roman" w:cstheme="minorBidi"/>
                <w:color w:val="auto"/>
                <w:sz w:val="24"/>
                <w:szCs w:val="24"/>
                <w:lang w:val="en-US"/>
              </w:rPr>
              <w:t>сокращенное</w:t>
            </w:r>
            <w:proofErr w:type="spellEnd"/>
            <w:r w:rsidRPr="00CF65BE">
              <w:rPr>
                <w:rFonts w:ascii="Times New Roman" w:eastAsiaTheme="minorHAnsi" w:hAnsi="Times New Roman" w:cstheme="minorBidi"/>
                <w:color w:val="auto"/>
                <w:sz w:val="24"/>
                <w:szCs w:val="24"/>
                <w:lang w:val="en-US"/>
              </w:rPr>
              <w:t xml:space="preserve">) </w:t>
            </w:r>
            <w:proofErr w:type="spellStart"/>
            <w:r w:rsidRPr="00CF65BE">
              <w:rPr>
                <w:rFonts w:ascii="Times New Roman" w:eastAsiaTheme="minorHAnsi" w:hAnsi="Times New Roman" w:cstheme="minorBidi"/>
                <w:color w:val="auto"/>
                <w:sz w:val="24"/>
                <w:szCs w:val="24"/>
                <w:lang w:val="en-US"/>
              </w:rPr>
              <w:t>наименование</w:t>
            </w:r>
            <w:proofErr w:type="spellEnd"/>
            <w:r w:rsidRPr="00CF65BE">
              <w:rPr>
                <w:rFonts w:ascii="Times New Roman" w:eastAsiaTheme="minorHAnsi" w:hAnsi="Times New Roman" w:cstheme="minorBidi"/>
                <w:color w:val="auto"/>
                <w:sz w:val="24"/>
                <w:szCs w:val="24"/>
                <w:lang w:val="en-US"/>
              </w:rPr>
              <w:t xml:space="preserve"> </w:t>
            </w:r>
            <w:proofErr w:type="spellStart"/>
            <w:r w:rsidRPr="00CF65BE">
              <w:rPr>
                <w:rFonts w:ascii="Times New Roman" w:eastAsiaTheme="minorHAnsi" w:hAnsi="Times New Roman" w:cstheme="minorBidi"/>
                <w:color w:val="auto"/>
                <w:sz w:val="24"/>
                <w:szCs w:val="24"/>
                <w:lang w:val="en-US"/>
              </w:rPr>
              <w:t>учреждения</w:t>
            </w:r>
            <w:proofErr w:type="spellEnd"/>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 xml:space="preserve">Муниципальное бюджетное дошкольное образовательное </w:t>
            </w:r>
            <w:proofErr w:type="gramStart"/>
            <w:r w:rsidRPr="00CF65BE">
              <w:rPr>
                <w:rFonts w:ascii="Times New Roman" w:eastAsiaTheme="minorHAnsi" w:hAnsi="Times New Roman" w:cstheme="minorBidi"/>
                <w:color w:val="auto"/>
                <w:sz w:val="24"/>
                <w:szCs w:val="24"/>
              </w:rPr>
              <w:t>учреждение  детский</w:t>
            </w:r>
            <w:proofErr w:type="gramEnd"/>
            <w:r w:rsidRPr="00CF65BE">
              <w:rPr>
                <w:rFonts w:ascii="Times New Roman" w:eastAsiaTheme="minorHAnsi" w:hAnsi="Times New Roman" w:cstheme="minorBidi"/>
                <w:color w:val="auto"/>
                <w:sz w:val="24"/>
                <w:szCs w:val="24"/>
              </w:rPr>
              <w:t xml:space="preserve"> сад № 283</w:t>
            </w:r>
          </w:p>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(МБДОУ детский сад № 283)</w:t>
            </w:r>
          </w:p>
        </w:tc>
      </w:tr>
      <w:tr w:rsidR="00A13E21" w:rsidRPr="00CF65BE" w:rsidTr="00A11EBF">
        <w:trPr>
          <w:trHeight w:val="274"/>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Тип учреждения</w:t>
            </w:r>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Дошкольная образовательная организация</w:t>
            </w:r>
          </w:p>
        </w:tc>
      </w:tr>
      <w:tr w:rsidR="00A13E21" w:rsidRPr="00CF65BE" w:rsidTr="00A11EBF">
        <w:trPr>
          <w:trHeight w:val="274"/>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Организационно-правовая форма</w:t>
            </w:r>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Бюджетное учреждение</w:t>
            </w:r>
          </w:p>
        </w:tc>
      </w:tr>
      <w:tr w:rsidR="00A13E21" w:rsidRPr="00CF65BE" w:rsidTr="00A11EBF">
        <w:trPr>
          <w:trHeight w:val="274"/>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Учредитель</w:t>
            </w:r>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Учредителем МБДОУ от имени муниципального образования «город Екатеринбург» является Департамент образования Администрации города Екатеринбурга.</w:t>
            </w:r>
          </w:p>
        </w:tc>
      </w:tr>
      <w:tr w:rsidR="00A13E21" w:rsidRPr="00CF65BE" w:rsidTr="00A13E21">
        <w:trPr>
          <w:trHeight w:val="254"/>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3E21">
            <w:pPr>
              <w:spacing w:after="0"/>
              <w:rPr>
                <w:rFonts w:ascii="Times New Roman" w:hAnsi="Times New Roman" w:cs="Times New Roman"/>
                <w:sz w:val="24"/>
                <w:szCs w:val="24"/>
              </w:rPr>
            </w:pPr>
            <w:r w:rsidRPr="00CF65BE">
              <w:rPr>
                <w:rFonts w:ascii="Times New Roman" w:hAnsi="Times New Roman" w:cs="Times New Roman"/>
                <w:sz w:val="24"/>
                <w:szCs w:val="24"/>
              </w:rPr>
              <w:t>Руководитель</w:t>
            </w:r>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3E21">
            <w:pPr>
              <w:spacing w:after="0"/>
              <w:rPr>
                <w:rFonts w:ascii="Times New Roman" w:hAnsi="Times New Roman" w:cs="Times New Roman"/>
                <w:sz w:val="24"/>
                <w:szCs w:val="24"/>
              </w:rPr>
            </w:pPr>
            <w:r w:rsidRPr="00CF65BE">
              <w:rPr>
                <w:rFonts w:ascii="Times New Roman" w:hAnsi="Times New Roman" w:cs="Times New Roman"/>
                <w:sz w:val="24"/>
                <w:szCs w:val="24"/>
              </w:rPr>
              <w:t>Заведующий – Подгорных Ольга Николаевна</w:t>
            </w:r>
          </w:p>
        </w:tc>
      </w:tr>
      <w:tr w:rsidR="00A13E21" w:rsidRPr="00CF65BE" w:rsidTr="00A13E21">
        <w:trPr>
          <w:trHeight w:val="274"/>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3E21">
            <w:pPr>
              <w:spacing w:after="0"/>
              <w:rPr>
                <w:rFonts w:ascii="Times New Roman" w:hAnsi="Times New Roman" w:cs="Times New Roman"/>
                <w:sz w:val="24"/>
                <w:szCs w:val="24"/>
              </w:rPr>
            </w:pPr>
            <w:r w:rsidRPr="00CF65BE">
              <w:rPr>
                <w:rFonts w:ascii="Times New Roman" w:hAnsi="Times New Roman" w:cs="Times New Roman"/>
                <w:sz w:val="24"/>
                <w:szCs w:val="24"/>
              </w:rPr>
              <w:t>Коллегиальные органы управления МБДОУ</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rsidR="004B60AE" w:rsidRDefault="00A13E21" w:rsidP="00A13E21">
            <w:pPr>
              <w:spacing w:after="0"/>
              <w:jc w:val="both"/>
              <w:rPr>
                <w:rFonts w:ascii="Times New Roman" w:hAnsi="Times New Roman" w:cs="Times New Roman"/>
                <w:sz w:val="24"/>
                <w:szCs w:val="24"/>
              </w:rPr>
            </w:pPr>
            <w:r w:rsidRPr="00CF65BE">
              <w:rPr>
                <w:rFonts w:ascii="Times New Roman" w:hAnsi="Times New Roman" w:cs="Times New Roman"/>
                <w:sz w:val="24"/>
                <w:szCs w:val="24"/>
              </w:rPr>
              <w:t xml:space="preserve">- Общее собрание работников </w:t>
            </w:r>
          </w:p>
          <w:p w:rsidR="00A13E21" w:rsidRPr="00CF65BE" w:rsidRDefault="00A13E21" w:rsidP="00A13E21">
            <w:pPr>
              <w:spacing w:after="0"/>
              <w:jc w:val="both"/>
              <w:rPr>
                <w:rFonts w:ascii="Times New Roman" w:hAnsi="Times New Roman" w:cs="Times New Roman"/>
                <w:sz w:val="24"/>
                <w:szCs w:val="24"/>
              </w:rPr>
            </w:pPr>
            <w:r w:rsidRPr="00CF65BE">
              <w:rPr>
                <w:rFonts w:ascii="Times New Roman" w:hAnsi="Times New Roman" w:cs="Times New Roman"/>
                <w:sz w:val="24"/>
                <w:szCs w:val="24"/>
              </w:rPr>
              <w:t>- Педагогический совет</w:t>
            </w:r>
          </w:p>
          <w:p w:rsidR="00A13E21" w:rsidRPr="00CF65BE" w:rsidRDefault="00A13E21" w:rsidP="00A13E21">
            <w:pPr>
              <w:spacing w:after="0"/>
              <w:jc w:val="both"/>
              <w:rPr>
                <w:rFonts w:ascii="Times New Roman" w:hAnsi="Times New Roman" w:cs="Times New Roman"/>
                <w:sz w:val="24"/>
                <w:szCs w:val="24"/>
              </w:rPr>
            </w:pPr>
          </w:p>
        </w:tc>
      </w:tr>
      <w:tr w:rsidR="00A13E21" w:rsidRPr="00CF65BE" w:rsidTr="00A11EBF">
        <w:trPr>
          <w:trHeight w:val="557"/>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lang w:val="en-US"/>
              </w:rPr>
            </w:pPr>
            <w:proofErr w:type="spellStart"/>
            <w:r w:rsidRPr="00CF65BE">
              <w:rPr>
                <w:rFonts w:ascii="Times New Roman" w:eastAsiaTheme="minorHAnsi" w:hAnsi="Times New Roman" w:cstheme="minorBidi"/>
                <w:color w:val="auto"/>
                <w:sz w:val="24"/>
                <w:szCs w:val="24"/>
                <w:lang w:val="en-US"/>
              </w:rPr>
              <w:t>Устав</w:t>
            </w:r>
            <w:proofErr w:type="spellEnd"/>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4B60AE">
            <w:pPr>
              <w:pStyle w:val="a5"/>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 xml:space="preserve">Распоряжением Управления образования Администрации города Екатеринбурга от </w:t>
            </w:r>
            <w:r w:rsidR="004B60AE">
              <w:rPr>
                <w:rFonts w:ascii="Times New Roman" w:eastAsiaTheme="minorHAnsi" w:hAnsi="Times New Roman" w:cstheme="minorBidi"/>
                <w:color w:val="auto"/>
                <w:sz w:val="24"/>
                <w:szCs w:val="24"/>
              </w:rPr>
              <w:t>2304.2020</w:t>
            </w:r>
            <w:r w:rsidRPr="00CF65BE">
              <w:rPr>
                <w:rFonts w:ascii="Times New Roman" w:eastAsiaTheme="minorHAnsi" w:hAnsi="Times New Roman" w:cstheme="minorBidi"/>
                <w:color w:val="auto"/>
                <w:sz w:val="24"/>
                <w:szCs w:val="24"/>
              </w:rPr>
              <w:t xml:space="preserve"> г. № </w:t>
            </w:r>
            <w:r w:rsidR="004B60AE">
              <w:rPr>
                <w:rFonts w:ascii="Times New Roman" w:eastAsiaTheme="minorHAnsi" w:hAnsi="Times New Roman" w:cstheme="minorBidi"/>
                <w:color w:val="auto"/>
                <w:sz w:val="24"/>
                <w:szCs w:val="24"/>
              </w:rPr>
              <w:t>871/46</w:t>
            </w:r>
            <w:r w:rsidRPr="00CF65BE">
              <w:rPr>
                <w:rFonts w:ascii="Times New Roman" w:eastAsiaTheme="minorHAnsi" w:hAnsi="Times New Roman" w:cstheme="minorBidi"/>
                <w:color w:val="auto"/>
                <w:sz w:val="24"/>
                <w:szCs w:val="24"/>
              </w:rPr>
              <w:t>/36 утвержден Устав Муниципального бюджетного дошкольного образовательного учреждения дет</w:t>
            </w:r>
            <w:r w:rsidR="004B60AE">
              <w:rPr>
                <w:rFonts w:ascii="Times New Roman" w:eastAsiaTheme="minorHAnsi" w:hAnsi="Times New Roman" w:cstheme="minorBidi"/>
                <w:color w:val="auto"/>
                <w:sz w:val="24"/>
                <w:szCs w:val="24"/>
              </w:rPr>
              <w:t>ский сад № 283 (новая редакция)</w:t>
            </w:r>
          </w:p>
        </w:tc>
      </w:tr>
      <w:tr w:rsidR="00A13E21" w:rsidRPr="00CF65BE" w:rsidTr="00A11EBF">
        <w:trPr>
          <w:trHeight w:val="273"/>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Режим работы</w:t>
            </w:r>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Пятидневная рабочая неделя с 10,5-часовым пребыванием детей с 7.30 до 18.00 часов, исключая праздничные и выходные дни.</w:t>
            </w:r>
          </w:p>
        </w:tc>
      </w:tr>
      <w:tr w:rsidR="00A13E21" w:rsidRPr="00CF65BE" w:rsidTr="00A11EBF">
        <w:trPr>
          <w:trHeight w:val="273"/>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lang w:val="en-US"/>
              </w:rPr>
            </w:pPr>
            <w:proofErr w:type="spellStart"/>
            <w:r w:rsidRPr="00CF65BE">
              <w:rPr>
                <w:rFonts w:ascii="Times New Roman" w:eastAsiaTheme="minorHAnsi" w:hAnsi="Times New Roman" w:cstheme="minorBidi"/>
                <w:color w:val="auto"/>
                <w:sz w:val="24"/>
                <w:szCs w:val="24"/>
                <w:lang w:val="en-US"/>
              </w:rPr>
              <w:t>Юридический</w:t>
            </w:r>
            <w:proofErr w:type="spellEnd"/>
            <w:r w:rsidRPr="00CF65BE">
              <w:rPr>
                <w:rFonts w:ascii="Times New Roman" w:eastAsiaTheme="minorHAnsi" w:hAnsi="Times New Roman" w:cstheme="minorBidi"/>
                <w:color w:val="auto"/>
                <w:sz w:val="24"/>
                <w:szCs w:val="24"/>
                <w:lang w:val="en-US"/>
              </w:rPr>
              <w:t xml:space="preserve"> (</w:t>
            </w:r>
            <w:proofErr w:type="spellStart"/>
            <w:r w:rsidRPr="00CF65BE">
              <w:rPr>
                <w:rFonts w:ascii="Times New Roman" w:eastAsiaTheme="minorHAnsi" w:hAnsi="Times New Roman" w:cstheme="minorBidi"/>
                <w:color w:val="auto"/>
                <w:sz w:val="24"/>
                <w:szCs w:val="24"/>
                <w:lang w:val="en-US"/>
              </w:rPr>
              <w:t>фактический</w:t>
            </w:r>
            <w:proofErr w:type="spellEnd"/>
            <w:r w:rsidRPr="00CF65BE">
              <w:rPr>
                <w:rFonts w:ascii="Times New Roman" w:eastAsiaTheme="minorHAnsi" w:hAnsi="Times New Roman" w:cstheme="minorBidi"/>
                <w:color w:val="auto"/>
                <w:sz w:val="24"/>
                <w:szCs w:val="24"/>
                <w:lang w:val="en-US"/>
              </w:rPr>
              <w:t xml:space="preserve">) </w:t>
            </w:r>
            <w:proofErr w:type="spellStart"/>
            <w:r w:rsidRPr="00CF65BE">
              <w:rPr>
                <w:rFonts w:ascii="Times New Roman" w:eastAsiaTheme="minorHAnsi" w:hAnsi="Times New Roman" w:cstheme="minorBidi"/>
                <w:color w:val="auto"/>
                <w:sz w:val="24"/>
                <w:szCs w:val="24"/>
                <w:lang w:val="en-US"/>
              </w:rPr>
              <w:t>адрес</w:t>
            </w:r>
            <w:proofErr w:type="spellEnd"/>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620034, г. Екатеринбург, ул. Опалихинская, 26 а</w:t>
            </w:r>
          </w:p>
        </w:tc>
      </w:tr>
      <w:tr w:rsidR="00A13E21" w:rsidRPr="00CF65BE" w:rsidTr="00A11EBF">
        <w:trPr>
          <w:trHeight w:val="273"/>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lastRenderedPageBreak/>
              <w:t>Телефон (факс)</w:t>
            </w:r>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8(343) 356-66-46,  8(908)-92-51-158</w:t>
            </w:r>
          </w:p>
        </w:tc>
      </w:tr>
      <w:tr w:rsidR="00A13E21" w:rsidRPr="00CF65BE" w:rsidTr="00A11EBF">
        <w:trPr>
          <w:trHeight w:val="262"/>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Адрес сайта</w:t>
            </w:r>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jc w:val="both"/>
              <w:rPr>
                <w:rFonts w:ascii="Times New Roman" w:eastAsiaTheme="minorHAnsi" w:hAnsi="Times New Roman" w:cstheme="minorBidi"/>
                <w:color w:val="auto"/>
                <w:sz w:val="24"/>
                <w:szCs w:val="24"/>
              </w:rPr>
            </w:pPr>
            <w:hyperlink r:id="rId5" w:history="1">
              <w:r w:rsidRPr="00CF65BE">
                <w:rPr>
                  <w:rStyle w:val="a3"/>
                  <w:rFonts w:ascii="Times New Roman" w:eastAsiaTheme="minorHAnsi" w:hAnsi="Times New Roman" w:cstheme="minorBidi"/>
                  <w:color w:val="auto"/>
                  <w:sz w:val="24"/>
                  <w:szCs w:val="24"/>
                  <w:lang w:val="en-US"/>
                </w:rPr>
                <w:t>http</w:t>
              </w:r>
              <w:r w:rsidRPr="00CF65BE">
                <w:rPr>
                  <w:rStyle w:val="a3"/>
                  <w:rFonts w:ascii="Times New Roman" w:eastAsiaTheme="minorHAnsi" w:hAnsi="Times New Roman" w:cstheme="minorBidi"/>
                  <w:color w:val="auto"/>
                  <w:sz w:val="24"/>
                  <w:szCs w:val="24"/>
                </w:rPr>
                <w:t>://</w:t>
              </w:r>
              <w:r w:rsidRPr="00CF65BE">
                <w:rPr>
                  <w:rStyle w:val="a3"/>
                  <w:rFonts w:ascii="Times New Roman" w:eastAsiaTheme="minorHAnsi" w:hAnsi="Times New Roman" w:cstheme="minorBidi"/>
                  <w:color w:val="auto"/>
                  <w:sz w:val="24"/>
                  <w:szCs w:val="24"/>
                  <w:lang w:val="en-US"/>
                </w:rPr>
                <w:t>283.tvoysadik.ru</w:t>
              </w:r>
            </w:hyperlink>
            <w:r w:rsidRPr="00CF65BE">
              <w:rPr>
                <w:rFonts w:ascii="Times New Roman" w:eastAsiaTheme="minorHAnsi" w:hAnsi="Times New Roman" w:cstheme="minorBidi"/>
                <w:color w:val="auto"/>
                <w:sz w:val="24"/>
                <w:szCs w:val="24"/>
                <w:lang w:val="en-US"/>
              </w:rPr>
              <w:t xml:space="preserve"> </w:t>
            </w:r>
          </w:p>
        </w:tc>
      </w:tr>
      <w:tr w:rsidR="00A13E21" w:rsidRPr="00CF65BE" w:rsidTr="00A11EBF">
        <w:trPr>
          <w:trHeight w:val="262"/>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lang w:val="en-US"/>
              </w:rPr>
            </w:pPr>
            <w:r w:rsidRPr="00CF65BE">
              <w:rPr>
                <w:rFonts w:ascii="Times New Roman" w:eastAsiaTheme="minorHAnsi" w:hAnsi="Times New Roman" w:cstheme="minorBidi"/>
                <w:color w:val="auto"/>
                <w:sz w:val="24"/>
                <w:szCs w:val="24"/>
                <w:lang w:val="en-US"/>
              </w:rPr>
              <w:t>e</w:t>
            </w:r>
            <w:r w:rsidRPr="00CF65BE">
              <w:rPr>
                <w:rFonts w:ascii="Times New Roman" w:eastAsiaTheme="minorHAnsi" w:hAnsi="Times New Roman" w:cstheme="minorBidi"/>
                <w:color w:val="auto"/>
                <w:sz w:val="24"/>
                <w:szCs w:val="24"/>
              </w:rPr>
              <w:t>-</w:t>
            </w:r>
            <w:r w:rsidRPr="00CF65BE">
              <w:rPr>
                <w:rFonts w:ascii="Times New Roman" w:eastAsiaTheme="minorHAnsi" w:hAnsi="Times New Roman" w:cstheme="minorBidi"/>
                <w:color w:val="auto"/>
                <w:sz w:val="24"/>
                <w:szCs w:val="24"/>
                <w:lang w:val="en-US"/>
              </w:rPr>
              <w:t>mail</w:t>
            </w:r>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jc w:val="both"/>
              <w:rPr>
                <w:rFonts w:ascii="Times New Roman" w:eastAsiaTheme="minorHAnsi" w:hAnsi="Times New Roman" w:cstheme="minorBidi"/>
                <w:color w:val="auto"/>
                <w:sz w:val="24"/>
                <w:szCs w:val="24"/>
              </w:rPr>
            </w:pPr>
            <w:hyperlink r:id="rId6" w:history="1">
              <w:r w:rsidRPr="00CF65BE">
                <w:rPr>
                  <w:rStyle w:val="a3"/>
                  <w:rFonts w:ascii="Times New Roman" w:eastAsiaTheme="minorHAnsi" w:hAnsi="Times New Roman" w:cstheme="minorBidi"/>
                  <w:color w:val="auto"/>
                  <w:sz w:val="24"/>
                  <w:szCs w:val="24"/>
                  <w:lang w:val="en-US"/>
                </w:rPr>
                <w:t>mdou283@eduekb</w:t>
              </w:r>
              <w:r w:rsidRPr="00CF65BE">
                <w:rPr>
                  <w:rStyle w:val="a3"/>
                  <w:rFonts w:ascii="Times New Roman" w:eastAsiaTheme="minorHAnsi" w:hAnsi="Times New Roman" w:cstheme="minorBidi"/>
                  <w:color w:val="auto"/>
                  <w:sz w:val="24"/>
                  <w:szCs w:val="24"/>
                </w:rPr>
                <w:t>.</w:t>
              </w:r>
              <w:proofErr w:type="spellStart"/>
              <w:r w:rsidRPr="00CF65BE">
                <w:rPr>
                  <w:rStyle w:val="a3"/>
                  <w:rFonts w:ascii="Times New Roman" w:eastAsiaTheme="minorHAnsi" w:hAnsi="Times New Roman" w:cstheme="minorBidi"/>
                  <w:color w:val="auto"/>
                  <w:sz w:val="24"/>
                  <w:szCs w:val="24"/>
                </w:rPr>
                <w:t>ru</w:t>
              </w:r>
              <w:proofErr w:type="spellEnd"/>
            </w:hyperlink>
          </w:p>
        </w:tc>
      </w:tr>
      <w:tr w:rsidR="00A13E21" w:rsidRPr="00CF65BE" w:rsidTr="00A11EBF">
        <w:trPr>
          <w:trHeight w:val="837"/>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pStyle w:val="a5"/>
              <w:spacing w:after="0" w:line="240" w:lineRule="auto"/>
              <w:ind w:left="0"/>
              <w:rPr>
                <w:rFonts w:ascii="Times New Roman" w:eastAsiaTheme="minorHAnsi" w:hAnsi="Times New Roman" w:cstheme="minorBidi"/>
                <w:color w:val="auto"/>
                <w:sz w:val="24"/>
                <w:szCs w:val="24"/>
                <w:lang w:val="en-US"/>
              </w:rPr>
            </w:pPr>
            <w:proofErr w:type="spellStart"/>
            <w:r w:rsidRPr="00CF65BE">
              <w:rPr>
                <w:rFonts w:ascii="Times New Roman" w:eastAsiaTheme="minorHAnsi" w:hAnsi="Times New Roman" w:cstheme="minorBidi"/>
                <w:color w:val="auto"/>
                <w:sz w:val="24"/>
                <w:szCs w:val="24"/>
                <w:lang w:val="en-US"/>
              </w:rPr>
              <w:t>Лицензия</w:t>
            </w:r>
            <w:proofErr w:type="spellEnd"/>
          </w:p>
        </w:tc>
        <w:tc>
          <w:tcPr>
            <w:tcW w:w="6691" w:type="dxa"/>
            <w:tcBorders>
              <w:top w:val="single" w:sz="4" w:space="0" w:color="auto"/>
              <w:left w:val="single" w:sz="4" w:space="0" w:color="auto"/>
              <w:bottom w:val="single" w:sz="4" w:space="0" w:color="auto"/>
              <w:right w:val="single" w:sz="4" w:space="0" w:color="auto"/>
            </w:tcBorders>
            <w:hideMark/>
          </w:tcPr>
          <w:p w:rsidR="00A13E21" w:rsidRDefault="00A13E21" w:rsidP="00A11EBF">
            <w:pPr>
              <w:pStyle w:val="a5"/>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 xml:space="preserve">Лицензия на право ведения образовательной деятельности выдана Министерством общего и профессионального образования Свердловской области, регистрационный </w:t>
            </w:r>
          </w:p>
          <w:p w:rsidR="00A13E21" w:rsidRPr="00CF65BE" w:rsidRDefault="00A13E21" w:rsidP="00A11EBF">
            <w:pPr>
              <w:pStyle w:val="a5"/>
              <w:spacing w:after="0" w:line="240" w:lineRule="auto"/>
              <w:ind w:left="0"/>
              <w:jc w:val="both"/>
              <w:rPr>
                <w:rFonts w:ascii="Times New Roman" w:eastAsiaTheme="minorHAnsi" w:hAnsi="Times New Roman" w:cstheme="minorBidi"/>
                <w:color w:val="auto"/>
                <w:sz w:val="24"/>
                <w:szCs w:val="24"/>
              </w:rPr>
            </w:pPr>
            <w:r w:rsidRPr="00CF65BE">
              <w:rPr>
                <w:rFonts w:ascii="Times New Roman" w:eastAsiaTheme="minorHAnsi" w:hAnsi="Times New Roman" w:cstheme="minorBidi"/>
                <w:color w:val="auto"/>
                <w:sz w:val="24"/>
                <w:szCs w:val="24"/>
              </w:rPr>
              <w:t>№ 15515, от 29.02.2012. Срок действия</w:t>
            </w:r>
            <w:r w:rsidRPr="00AE6F08">
              <w:rPr>
                <w:rFonts w:ascii="Times New Roman" w:eastAsiaTheme="minorHAnsi" w:hAnsi="Times New Roman" w:cstheme="minorBidi"/>
                <w:color w:val="auto"/>
                <w:sz w:val="24"/>
                <w:szCs w:val="24"/>
              </w:rPr>
              <w:t xml:space="preserve"> </w:t>
            </w:r>
            <w:r w:rsidRPr="00CF65BE">
              <w:rPr>
                <w:rFonts w:ascii="Times New Roman" w:eastAsiaTheme="minorHAnsi" w:hAnsi="Times New Roman" w:cstheme="minorBidi"/>
                <w:color w:val="auto"/>
                <w:sz w:val="24"/>
                <w:szCs w:val="24"/>
              </w:rPr>
              <w:t>лицензии: бессрочно.</w:t>
            </w:r>
          </w:p>
        </w:tc>
      </w:tr>
      <w:tr w:rsidR="00A13E21" w:rsidRPr="00CF65BE" w:rsidTr="00A11EBF">
        <w:trPr>
          <w:trHeight w:val="635"/>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spacing w:after="0" w:line="240" w:lineRule="auto"/>
              <w:rPr>
                <w:rFonts w:ascii="Times New Roman" w:hAnsi="Times New Roman" w:cs="Times New Roman"/>
                <w:sz w:val="24"/>
                <w:szCs w:val="24"/>
              </w:rPr>
            </w:pPr>
            <w:r w:rsidRPr="00CF65BE">
              <w:rPr>
                <w:rFonts w:ascii="Times New Roman" w:hAnsi="Times New Roman" w:cs="Times New Roman"/>
                <w:sz w:val="24"/>
                <w:szCs w:val="24"/>
              </w:rPr>
              <w:t>Структура и количество групп</w:t>
            </w:r>
          </w:p>
        </w:tc>
        <w:tc>
          <w:tcPr>
            <w:tcW w:w="6691" w:type="dxa"/>
            <w:tcBorders>
              <w:top w:val="single" w:sz="4" w:space="0" w:color="auto"/>
              <w:left w:val="single" w:sz="4" w:space="0" w:color="auto"/>
              <w:bottom w:val="single" w:sz="4" w:space="0" w:color="auto"/>
              <w:right w:val="single" w:sz="4" w:space="0" w:color="auto"/>
            </w:tcBorders>
            <w:hideMark/>
          </w:tcPr>
          <w:p w:rsidR="00A13E21" w:rsidRDefault="00A13E21" w:rsidP="00A11EBF">
            <w:pPr>
              <w:spacing w:after="0" w:line="240" w:lineRule="auto"/>
              <w:jc w:val="both"/>
              <w:rPr>
                <w:rFonts w:ascii="Times New Roman" w:hAnsi="Times New Roman" w:cs="Times New Roman"/>
                <w:sz w:val="24"/>
                <w:szCs w:val="24"/>
              </w:rPr>
            </w:pPr>
            <w:r w:rsidRPr="00CF65BE">
              <w:rPr>
                <w:rFonts w:ascii="Times New Roman" w:hAnsi="Times New Roman" w:cs="Times New Roman"/>
                <w:sz w:val="24"/>
                <w:szCs w:val="24"/>
              </w:rPr>
              <w:t xml:space="preserve">В МБДОУ функционируют 12 групп общеразвивающей направленности для детей в возрасте от </w:t>
            </w:r>
            <w:r w:rsidR="004B60AE">
              <w:rPr>
                <w:rFonts w:ascii="Times New Roman" w:hAnsi="Times New Roman" w:cs="Times New Roman"/>
                <w:sz w:val="24"/>
                <w:szCs w:val="24"/>
              </w:rPr>
              <w:t>1,5</w:t>
            </w:r>
            <w:r w:rsidRPr="00CF65BE">
              <w:rPr>
                <w:rFonts w:ascii="Times New Roman" w:hAnsi="Times New Roman" w:cs="Times New Roman"/>
                <w:sz w:val="24"/>
                <w:szCs w:val="24"/>
              </w:rPr>
              <w:t xml:space="preserve"> до 7 лет:</w:t>
            </w:r>
          </w:p>
          <w:p w:rsidR="00A13E21" w:rsidRPr="00CF65BE" w:rsidRDefault="00A13E21" w:rsidP="00A11EBF">
            <w:pPr>
              <w:spacing w:after="0" w:line="240" w:lineRule="auto"/>
              <w:jc w:val="both"/>
              <w:rPr>
                <w:rFonts w:ascii="Times New Roman" w:hAnsi="Times New Roman" w:cs="Times New Roman"/>
                <w:sz w:val="24"/>
                <w:szCs w:val="24"/>
              </w:rPr>
            </w:pPr>
            <w:r w:rsidRPr="00CF65BE">
              <w:rPr>
                <w:rFonts w:ascii="Times New Roman" w:hAnsi="Times New Roman" w:cs="Times New Roman"/>
                <w:sz w:val="24"/>
                <w:szCs w:val="24"/>
              </w:rPr>
              <w:t xml:space="preserve">- 2 группы для детей от </w:t>
            </w:r>
            <w:r>
              <w:rPr>
                <w:rFonts w:ascii="Times New Roman" w:hAnsi="Times New Roman" w:cs="Times New Roman"/>
                <w:sz w:val="24"/>
                <w:szCs w:val="24"/>
              </w:rPr>
              <w:t xml:space="preserve">1,5 до </w:t>
            </w:r>
            <w:r w:rsidRPr="00CF65BE">
              <w:rPr>
                <w:rFonts w:ascii="Times New Roman" w:hAnsi="Times New Roman" w:cs="Times New Roman"/>
                <w:sz w:val="24"/>
                <w:szCs w:val="24"/>
              </w:rPr>
              <w:t>2 лет;</w:t>
            </w:r>
          </w:p>
          <w:p w:rsidR="00A13E21" w:rsidRPr="00CF65BE" w:rsidRDefault="00A13E21" w:rsidP="00A11EBF">
            <w:pPr>
              <w:spacing w:after="0" w:line="240" w:lineRule="auto"/>
              <w:jc w:val="both"/>
              <w:rPr>
                <w:rFonts w:ascii="Times New Roman" w:hAnsi="Times New Roman" w:cs="Times New Roman"/>
                <w:sz w:val="24"/>
                <w:szCs w:val="24"/>
              </w:rPr>
            </w:pPr>
            <w:r w:rsidRPr="00CF65BE">
              <w:rPr>
                <w:rFonts w:ascii="Times New Roman" w:hAnsi="Times New Roman" w:cs="Times New Roman"/>
                <w:sz w:val="24"/>
                <w:szCs w:val="24"/>
              </w:rPr>
              <w:t>- 2 группы для детей от 2 до 3 лет;</w:t>
            </w:r>
          </w:p>
          <w:p w:rsidR="00A13E21" w:rsidRPr="00CF65BE" w:rsidRDefault="00A13E21" w:rsidP="00A11EBF">
            <w:pPr>
              <w:spacing w:after="0" w:line="240" w:lineRule="auto"/>
              <w:jc w:val="both"/>
              <w:rPr>
                <w:rFonts w:ascii="Times New Roman" w:hAnsi="Times New Roman" w:cs="Times New Roman"/>
                <w:sz w:val="24"/>
                <w:szCs w:val="24"/>
              </w:rPr>
            </w:pPr>
            <w:r w:rsidRPr="00CF65BE">
              <w:rPr>
                <w:rFonts w:ascii="Times New Roman" w:hAnsi="Times New Roman" w:cs="Times New Roman"/>
                <w:sz w:val="24"/>
                <w:szCs w:val="24"/>
              </w:rPr>
              <w:t xml:space="preserve">- </w:t>
            </w:r>
            <w:r>
              <w:rPr>
                <w:rFonts w:ascii="Times New Roman" w:hAnsi="Times New Roman" w:cs="Times New Roman"/>
                <w:sz w:val="24"/>
                <w:szCs w:val="24"/>
              </w:rPr>
              <w:t>8</w:t>
            </w:r>
            <w:r w:rsidRPr="00CF65BE">
              <w:rPr>
                <w:rFonts w:ascii="Times New Roman" w:hAnsi="Times New Roman" w:cs="Times New Roman"/>
                <w:sz w:val="24"/>
                <w:szCs w:val="24"/>
              </w:rPr>
              <w:t xml:space="preserve"> групп для детей от 3 до 7 лет:</w:t>
            </w:r>
          </w:p>
          <w:p w:rsidR="00A13E21" w:rsidRPr="00CF65BE" w:rsidRDefault="00A13E21" w:rsidP="00A11EBF">
            <w:pPr>
              <w:numPr>
                <w:ilvl w:val="0"/>
                <w:numId w:val="2"/>
              </w:numPr>
              <w:spacing w:after="0" w:line="240" w:lineRule="auto"/>
              <w:jc w:val="both"/>
              <w:rPr>
                <w:rFonts w:ascii="Times New Roman" w:hAnsi="Times New Roman" w:cs="Times New Roman"/>
                <w:sz w:val="24"/>
                <w:szCs w:val="24"/>
              </w:rPr>
            </w:pPr>
            <w:r w:rsidRPr="00CF65BE">
              <w:rPr>
                <w:rFonts w:ascii="Times New Roman" w:hAnsi="Times New Roman" w:cs="Times New Roman"/>
                <w:sz w:val="24"/>
                <w:szCs w:val="24"/>
              </w:rPr>
              <w:t>2 группы для детей от 3 до 4 лет;</w:t>
            </w:r>
          </w:p>
          <w:p w:rsidR="00A13E21" w:rsidRPr="00CF65BE" w:rsidRDefault="00A13E21" w:rsidP="00A11EBF">
            <w:pPr>
              <w:numPr>
                <w:ilvl w:val="0"/>
                <w:numId w:val="2"/>
              </w:numPr>
              <w:spacing w:after="0" w:line="240" w:lineRule="auto"/>
              <w:jc w:val="both"/>
              <w:rPr>
                <w:rFonts w:ascii="Times New Roman" w:hAnsi="Times New Roman" w:cs="Times New Roman"/>
                <w:sz w:val="24"/>
                <w:szCs w:val="24"/>
              </w:rPr>
            </w:pPr>
            <w:r w:rsidRPr="00CF65BE">
              <w:rPr>
                <w:rFonts w:ascii="Times New Roman" w:hAnsi="Times New Roman" w:cs="Times New Roman"/>
                <w:sz w:val="24"/>
                <w:szCs w:val="24"/>
              </w:rPr>
              <w:t>2 группы для детей от 4 до 5 лет;</w:t>
            </w:r>
          </w:p>
          <w:p w:rsidR="00A13E21" w:rsidRPr="00CF65BE" w:rsidRDefault="00A13E21" w:rsidP="00A11EBF">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CF65BE">
              <w:rPr>
                <w:rFonts w:ascii="Times New Roman" w:hAnsi="Times New Roman" w:cs="Times New Roman"/>
                <w:sz w:val="24"/>
                <w:szCs w:val="24"/>
              </w:rPr>
              <w:t xml:space="preserve"> группы для детей от 5 до 6 лет;</w:t>
            </w:r>
          </w:p>
          <w:p w:rsidR="00A13E21" w:rsidRPr="00CF65BE" w:rsidRDefault="00A13E21" w:rsidP="00A11EBF">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CF65BE">
              <w:rPr>
                <w:rFonts w:ascii="Times New Roman" w:hAnsi="Times New Roman" w:cs="Times New Roman"/>
                <w:sz w:val="24"/>
                <w:szCs w:val="24"/>
              </w:rPr>
              <w:t xml:space="preserve"> группы для детей от 6 до 7 лет.</w:t>
            </w:r>
          </w:p>
        </w:tc>
      </w:tr>
      <w:tr w:rsidR="00A13E21" w:rsidRPr="00CF65BE" w:rsidTr="00A11EBF">
        <w:trPr>
          <w:trHeight w:val="635"/>
        </w:trPr>
        <w:tc>
          <w:tcPr>
            <w:tcW w:w="2552"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spacing w:after="0" w:line="240" w:lineRule="auto"/>
              <w:rPr>
                <w:rFonts w:ascii="Times New Roman" w:hAnsi="Times New Roman" w:cs="Times New Roman"/>
                <w:sz w:val="24"/>
                <w:szCs w:val="24"/>
              </w:rPr>
            </w:pPr>
            <w:r w:rsidRPr="00CF65BE">
              <w:rPr>
                <w:rFonts w:ascii="Times New Roman" w:hAnsi="Times New Roman" w:cs="Times New Roman"/>
                <w:sz w:val="24"/>
                <w:szCs w:val="24"/>
              </w:rPr>
              <w:t>Муниципальное задание</w:t>
            </w:r>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spacing w:after="0" w:line="240" w:lineRule="auto"/>
              <w:jc w:val="both"/>
              <w:rPr>
                <w:rFonts w:ascii="Times New Roman" w:hAnsi="Times New Roman" w:cs="Times New Roman"/>
                <w:sz w:val="24"/>
                <w:szCs w:val="24"/>
              </w:rPr>
            </w:pPr>
            <w:r w:rsidRPr="00CF65BE">
              <w:rPr>
                <w:rFonts w:ascii="Times New Roman" w:hAnsi="Times New Roman" w:cs="Times New Roman"/>
                <w:sz w:val="24"/>
                <w:szCs w:val="24"/>
              </w:rPr>
              <w:t>2</w:t>
            </w:r>
            <w:r>
              <w:rPr>
                <w:rFonts w:ascii="Times New Roman" w:hAnsi="Times New Roman" w:cs="Times New Roman"/>
                <w:sz w:val="24"/>
                <w:szCs w:val="24"/>
              </w:rPr>
              <w:t>5</w:t>
            </w:r>
            <w:r w:rsidRPr="00CF65BE">
              <w:rPr>
                <w:rFonts w:ascii="Times New Roman" w:hAnsi="Times New Roman" w:cs="Times New Roman"/>
                <w:sz w:val="24"/>
                <w:szCs w:val="24"/>
              </w:rPr>
              <w:t>5 детей</w:t>
            </w:r>
          </w:p>
        </w:tc>
      </w:tr>
      <w:tr w:rsidR="00A13E21" w:rsidRPr="00CF65BE" w:rsidTr="00A11EBF">
        <w:trPr>
          <w:trHeight w:val="635"/>
        </w:trPr>
        <w:tc>
          <w:tcPr>
            <w:tcW w:w="2552" w:type="dxa"/>
            <w:tcBorders>
              <w:top w:val="single" w:sz="4" w:space="0" w:color="auto"/>
              <w:left w:val="single" w:sz="4" w:space="0" w:color="auto"/>
              <w:bottom w:val="single" w:sz="4" w:space="0" w:color="auto"/>
              <w:right w:val="single" w:sz="4" w:space="0" w:color="auto"/>
            </w:tcBorders>
          </w:tcPr>
          <w:p w:rsidR="00A13E21" w:rsidRPr="00CF65BE" w:rsidRDefault="00A13E21" w:rsidP="00A11EBF">
            <w:pPr>
              <w:pStyle w:val="Default"/>
              <w:rPr>
                <w:bCs/>
                <w:color w:val="auto"/>
              </w:rPr>
            </w:pPr>
            <w:r w:rsidRPr="00CF65BE">
              <w:rPr>
                <w:bCs/>
                <w:color w:val="auto"/>
              </w:rPr>
              <w:t>Информация о кадрах</w:t>
            </w:r>
          </w:p>
          <w:p w:rsidR="00A13E21" w:rsidRPr="00CF65BE" w:rsidRDefault="00A13E21" w:rsidP="00A11EBF">
            <w:pPr>
              <w:spacing w:after="0" w:line="240" w:lineRule="auto"/>
              <w:rPr>
                <w:rFonts w:ascii="Times New Roman" w:hAnsi="Times New Roman" w:cs="Times New Roman"/>
                <w:sz w:val="24"/>
                <w:szCs w:val="24"/>
              </w:rPr>
            </w:pPr>
          </w:p>
        </w:tc>
        <w:tc>
          <w:tcPr>
            <w:tcW w:w="6691" w:type="dxa"/>
            <w:tcBorders>
              <w:top w:val="single" w:sz="4" w:space="0" w:color="auto"/>
              <w:left w:val="single" w:sz="4" w:space="0" w:color="auto"/>
              <w:bottom w:val="single" w:sz="4" w:space="0" w:color="auto"/>
              <w:right w:val="single" w:sz="4" w:space="0" w:color="auto"/>
            </w:tcBorders>
            <w:hideMark/>
          </w:tcPr>
          <w:p w:rsidR="00A13E21" w:rsidRPr="00CF65BE" w:rsidRDefault="00A13E21" w:rsidP="00A11EBF">
            <w:pPr>
              <w:spacing w:after="0" w:line="240" w:lineRule="auto"/>
              <w:ind w:left="-11" w:firstLine="11"/>
              <w:jc w:val="both"/>
              <w:rPr>
                <w:rFonts w:ascii="Times New Roman" w:hAnsi="Times New Roman" w:cs="Times New Roman"/>
                <w:sz w:val="24"/>
                <w:szCs w:val="24"/>
              </w:rPr>
            </w:pPr>
            <w:r w:rsidRPr="00CF65BE">
              <w:rPr>
                <w:rFonts w:ascii="Times New Roman" w:hAnsi="Times New Roman" w:cs="Times New Roman"/>
                <w:sz w:val="24"/>
                <w:szCs w:val="24"/>
              </w:rPr>
              <w:t>В МБДОУ работает 1</w:t>
            </w:r>
            <w:r>
              <w:rPr>
                <w:rFonts w:ascii="Times New Roman" w:hAnsi="Times New Roman" w:cs="Times New Roman"/>
                <w:sz w:val="24"/>
                <w:szCs w:val="24"/>
              </w:rPr>
              <w:t>7</w:t>
            </w:r>
            <w:r w:rsidRPr="00CF65BE">
              <w:rPr>
                <w:rFonts w:ascii="Times New Roman" w:hAnsi="Times New Roman" w:cs="Times New Roman"/>
                <w:sz w:val="24"/>
                <w:szCs w:val="24"/>
              </w:rPr>
              <w:t xml:space="preserve"> педагогических работников: </w:t>
            </w:r>
          </w:p>
          <w:p w:rsidR="00A13E21" w:rsidRPr="00CF65BE" w:rsidRDefault="00A13E21" w:rsidP="00A11EBF">
            <w:pPr>
              <w:numPr>
                <w:ilvl w:val="0"/>
                <w:numId w:val="3"/>
              </w:numPr>
              <w:spacing w:after="0" w:line="240" w:lineRule="auto"/>
              <w:ind w:firstLine="0"/>
              <w:jc w:val="both"/>
              <w:rPr>
                <w:rFonts w:ascii="Times New Roman" w:hAnsi="Times New Roman" w:cs="Times New Roman"/>
                <w:sz w:val="24"/>
                <w:szCs w:val="24"/>
              </w:rPr>
            </w:pPr>
            <w:r w:rsidRPr="00CF65BE">
              <w:rPr>
                <w:rFonts w:ascii="Times New Roman" w:hAnsi="Times New Roman" w:cs="Times New Roman"/>
                <w:sz w:val="24"/>
                <w:szCs w:val="24"/>
              </w:rPr>
              <w:t>1</w:t>
            </w:r>
            <w:r>
              <w:rPr>
                <w:rFonts w:ascii="Times New Roman" w:hAnsi="Times New Roman" w:cs="Times New Roman"/>
                <w:sz w:val="24"/>
                <w:szCs w:val="24"/>
              </w:rPr>
              <w:t>2</w:t>
            </w:r>
            <w:r w:rsidRPr="00CF65BE">
              <w:rPr>
                <w:rFonts w:ascii="Times New Roman" w:hAnsi="Times New Roman" w:cs="Times New Roman"/>
                <w:sz w:val="24"/>
                <w:szCs w:val="24"/>
              </w:rPr>
              <w:t xml:space="preserve"> воспитателей;</w:t>
            </w:r>
          </w:p>
          <w:p w:rsidR="00A13E21" w:rsidRPr="00CF65BE" w:rsidRDefault="00A13E21" w:rsidP="00A11EBF">
            <w:pPr>
              <w:numPr>
                <w:ilvl w:val="0"/>
                <w:numId w:val="3"/>
              </w:numPr>
              <w:spacing w:after="0" w:line="240" w:lineRule="auto"/>
              <w:ind w:firstLine="0"/>
              <w:jc w:val="both"/>
              <w:rPr>
                <w:rFonts w:ascii="Times New Roman" w:hAnsi="Times New Roman" w:cs="Times New Roman"/>
                <w:sz w:val="24"/>
                <w:szCs w:val="24"/>
              </w:rPr>
            </w:pPr>
            <w:r>
              <w:rPr>
                <w:rFonts w:ascii="Times New Roman" w:hAnsi="Times New Roman" w:cs="Times New Roman"/>
                <w:sz w:val="24"/>
                <w:szCs w:val="24"/>
              </w:rPr>
              <w:t>5</w:t>
            </w:r>
            <w:r w:rsidRPr="00CF65BE">
              <w:rPr>
                <w:rFonts w:ascii="Times New Roman" w:hAnsi="Times New Roman" w:cs="Times New Roman"/>
                <w:sz w:val="24"/>
                <w:szCs w:val="24"/>
              </w:rPr>
              <w:t xml:space="preserve"> специалист</w:t>
            </w:r>
            <w:r>
              <w:rPr>
                <w:rFonts w:ascii="Times New Roman" w:hAnsi="Times New Roman" w:cs="Times New Roman"/>
                <w:sz w:val="24"/>
                <w:szCs w:val="24"/>
              </w:rPr>
              <w:t>ов</w:t>
            </w:r>
            <w:r w:rsidRPr="00CF65BE">
              <w:rPr>
                <w:rFonts w:ascii="Times New Roman" w:hAnsi="Times New Roman" w:cs="Times New Roman"/>
                <w:sz w:val="24"/>
                <w:szCs w:val="24"/>
              </w:rPr>
              <w:t xml:space="preserve"> (музыкальный руководитель</w:t>
            </w:r>
            <w:r>
              <w:rPr>
                <w:rFonts w:ascii="Times New Roman" w:hAnsi="Times New Roman" w:cs="Times New Roman"/>
                <w:sz w:val="24"/>
                <w:szCs w:val="24"/>
              </w:rPr>
              <w:t xml:space="preserve"> - 2</w:t>
            </w:r>
            <w:r w:rsidRPr="00CF65BE">
              <w:rPr>
                <w:rFonts w:ascii="Times New Roman" w:hAnsi="Times New Roman" w:cs="Times New Roman"/>
                <w:sz w:val="24"/>
                <w:szCs w:val="24"/>
              </w:rPr>
              <w:t>, инструктор по физической культуре, учитель-логопед</w:t>
            </w:r>
            <w:r w:rsidR="004B60AE">
              <w:rPr>
                <w:rFonts w:ascii="Times New Roman" w:hAnsi="Times New Roman" w:cs="Times New Roman"/>
                <w:sz w:val="24"/>
                <w:szCs w:val="24"/>
              </w:rPr>
              <w:t>, педагог-психолог</w:t>
            </w:r>
            <w:bookmarkStart w:id="0" w:name="_GoBack"/>
            <w:bookmarkEnd w:id="0"/>
            <w:r w:rsidRPr="00CF65BE">
              <w:rPr>
                <w:rFonts w:ascii="Times New Roman" w:hAnsi="Times New Roman" w:cs="Times New Roman"/>
                <w:sz w:val="24"/>
                <w:szCs w:val="24"/>
              </w:rPr>
              <w:t xml:space="preserve">) </w:t>
            </w:r>
          </w:p>
        </w:tc>
      </w:tr>
    </w:tbl>
    <w:p w:rsidR="008D1B15" w:rsidRPr="00CF65BE" w:rsidRDefault="008D1B15"/>
    <w:sectPr w:rsidR="008D1B15" w:rsidRPr="00CF6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866D0"/>
    <w:multiLevelType w:val="hybridMultilevel"/>
    <w:tmpl w:val="0512C204"/>
    <w:lvl w:ilvl="0" w:tplc="42B8DCC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2B3A0F80"/>
    <w:multiLevelType w:val="hybridMultilevel"/>
    <w:tmpl w:val="9CE8DE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663709AE"/>
    <w:multiLevelType w:val="hybridMultilevel"/>
    <w:tmpl w:val="F828A3E8"/>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EEE"/>
    <w:rsid w:val="00196582"/>
    <w:rsid w:val="004B60AE"/>
    <w:rsid w:val="008D1B15"/>
    <w:rsid w:val="00A13E21"/>
    <w:rsid w:val="00AB5DC0"/>
    <w:rsid w:val="00AE6F08"/>
    <w:rsid w:val="00C35A40"/>
    <w:rsid w:val="00CF65BE"/>
    <w:rsid w:val="00DB0EEE"/>
    <w:rsid w:val="00EB3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9612D"/>
  <w15:chartTrackingRefBased/>
  <w15:docId w15:val="{38561D44-F6D2-4709-AEC5-4969A77D6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65B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CF65BE"/>
    <w:rPr>
      <w:color w:val="0000FF"/>
      <w:u w:val="single"/>
    </w:rPr>
  </w:style>
  <w:style w:type="character" w:customStyle="1" w:styleId="a4">
    <w:name w:val="Обычный (веб) Знак"/>
    <w:aliases w:val="Обычный (Web) Знак"/>
    <w:link w:val="a5"/>
    <w:locked/>
    <w:rsid w:val="00CF65BE"/>
    <w:rPr>
      <w:rFonts w:ascii="Tahoma" w:eastAsia="Times New Roman" w:hAnsi="Tahoma" w:cs="Tahoma"/>
      <w:color w:val="515151"/>
      <w:sz w:val="16"/>
      <w:szCs w:val="16"/>
    </w:rPr>
  </w:style>
  <w:style w:type="paragraph" w:styleId="a5">
    <w:name w:val="Normal (Web)"/>
    <w:aliases w:val="Обычный (Web)"/>
    <w:basedOn w:val="a"/>
    <w:link w:val="a4"/>
    <w:unhideWhenUsed/>
    <w:qFormat/>
    <w:rsid w:val="00CF65BE"/>
    <w:pPr>
      <w:ind w:left="720"/>
      <w:contextualSpacing/>
    </w:pPr>
    <w:rPr>
      <w:rFonts w:ascii="Tahoma" w:eastAsia="Times New Roman" w:hAnsi="Tahoma" w:cs="Tahoma"/>
      <w:color w:val="515151"/>
      <w:sz w:val="16"/>
      <w:szCs w:val="16"/>
      <w:lang w:eastAsia="en-US"/>
    </w:rPr>
  </w:style>
  <w:style w:type="paragraph" w:customStyle="1" w:styleId="Default">
    <w:name w:val="Default"/>
    <w:qFormat/>
    <w:rsid w:val="00CF65B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23">
    <w:name w:val="p23"/>
    <w:basedOn w:val="a"/>
    <w:qFormat/>
    <w:rsid w:val="00CF65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_"/>
    <w:basedOn w:val="a0"/>
    <w:link w:val="1"/>
    <w:locked/>
    <w:rsid w:val="00CF65BE"/>
    <w:rPr>
      <w:rFonts w:ascii="Times New Roman" w:eastAsia="Times New Roman" w:hAnsi="Times New Roman" w:cs="Times New Roman"/>
      <w:shd w:val="clear" w:color="auto" w:fill="FFFFFF"/>
    </w:rPr>
  </w:style>
  <w:style w:type="paragraph" w:customStyle="1" w:styleId="1">
    <w:name w:val="Основной текст1"/>
    <w:basedOn w:val="a"/>
    <w:link w:val="a6"/>
    <w:qFormat/>
    <w:rsid w:val="00CF65BE"/>
    <w:pPr>
      <w:widowControl w:val="0"/>
      <w:shd w:val="clear" w:color="auto" w:fill="FFFFFF"/>
      <w:spacing w:after="0" w:line="240" w:lineRule="auto"/>
      <w:ind w:firstLine="400"/>
    </w:pPr>
    <w:rPr>
      <w:rFonts w:ascii="Times New Roman" w:eastAsia="Times New Roman" w:hAnsi="Times New Roman" w:cs="Times New Roman"/>
      <w:lang w:eastAsia="en-US"/>
    </w:rPr>
  </w:style>
  <w:style w:type="paragraph" w:customStyle="1" w:styleId="msonormalbullet2gif">
    <w:name w:val="msonormalbullet2.gif"/>
    <w:basedOn w:val="a"/>
    <w:qFormat/>
    <w:rsid w:val="00CF65B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4B60A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B60A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dou283@eduekb.ru" TargetMode="External"/><Relationship Id="rId5" Type="http://schemas.openxmlformats.org/officeDocument/2006/relationships/hyperlink" Target="http://283.tvoysadi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5</Pages>
  <Words>2202</Words>
  <Characters>12558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2023-09-07T07:04:00Z</cp:lastPrinted>
  <dcterms:created xsi:type="dcterms:W3CDTF">2023-09-07T06:17:00Z</dcterms:created>
  <dcterms:modified xsi:type="dcterms:W3CDTF">2023-09-12T03:29:00Z</dcterms:modified>
</cp:coreProperties>
</file>