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B0" w:rsidRPr="00B80BB0" w:rsidRDefault="00B80BB0" w:rsidP="00B80BB0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80BB0">
        <w:rPr>
          <w:rFonts w:eastAsia="Calibri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80BB0" w:rsidRPr="00B80BB0" w:rsidRDefault="00B80BB0" w:rsidP="00B80BB0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80BB0">
        <w:rPr>
          <w:rFonts w:eastAsia="Calibri"/>
          <w:b/>
          <w:sz w:val="24"/>
          <w:szCs w:val="24"/>
        </w:rPr>
        <w:t>детский сад № 283 (МБДОУ детский сад № 283)</w:t>
      </w:r>
    </w:p>
    <w:p w:rsidR="00B80BB0" w:rsidRPr="00B80BB0" w:rsidRDefault="00B80BB0" w:rsidP="00B80BB0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80BB0">
        <w:rPr>
          <w:rFonts w:eastAsia="Calibri"/>
          <w:b/>
          <w:sz w:val="24"/>
          <w:szCs w:val="24"/>
        </w:rPr>
        <w:t xml:space="preserve">620034, </w:t>
      </w:r>
      <w:proofErr w:type="spellStart"/>
      <w:r w:rsidRPr="00B80BB0">
        <w:rPr>
          <w:rFonts w:eastAsia="Calibri"/>
          <w:b/>
          <w:sz w:val="24"/>
          <w:szCs w:val="24"/>
        </w:rPr>
        <w:t>г.Екатеринбург</w:t>
      </w:r>
      <w:proofErr w:type="spellEnd"/>
      <w:r w:rsidRPr="00B80BB0">
        <w:rPr>
          <w:rFonts w:eastAsia="Calibri"/>
          <w:b/>
          <w:sz w:val="24"/>
          <w:szCs w:val="24"/>
        </w:rPr>
        <w:t xml:space="preserve">, </w:t>
      </w:r>
      <w:proofErr w:type="spellStart"/>
      <w:r w:rsidRPr="00B80BB0">
        <w:rPr>
          <w:rFonts w:eastAsia="Calibri"/>
          <w:b/>
          <w:sz w:val="24"/>
          <w:szCs w:val="24"/>
        </w:rPr>
        <w:t>ул.Опалихинская</w:t>
      </w:r>
      <w:proofErr w:type="spellEnd"/>
      <w:r w:rsidRPr="00B80BB0">
        <w:rPr>
          <w:rFonts w:eastAsia="Calibri"/>
          <w:b/>
          <w:sz w:val="24"/>
          <w:szCs w:val="24"/>
        </w:rPr>
        <w:t xml:space="preserve">, </w:t>
      </w:r>
      <w:proofErr w:type="gramStart"/>
      <w:r w:rsidRPr="00B80BB0">
        <w:rPr>
          <w:rFonts w:eastAsia="Calibri"/>
          <w:b/>
          <w:sz w:val="24"/>
          <w:szCs w:val="24"/>
        </w:rPr>
        <w:t>26</w:t>
      </w:r>
      <w:proofErr w:type="gramEnd"/>
      <w:r w:rsidRPr="00B80BB0">
        <w:rPr>
          <w:rFonts w:eastAsia="Calibri"/>
          <w:b/>
          <w:sz w:val="24"/>
          <w:szCs w:val="24"/>
        </w:rPr>
        <w:t xml:space="preserve"> а</w:t>
      </w:r>
    </w:p>
    <w:p w:rsidR="00B80BB0" w:rsidRPr="00B80BB0" w:rsidRDefault="00B80BB0" w:rsidP="00B80BB0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80BB0">
        <w:rPr>
          <w:rFonts w:eastAsia="Calibri"/>
          <w:b/>
          <w:sz w:val="24"/>
          <w:szCs w:val="24"/>
        </w:rPr>
        <w:t>тел./факс: 356 – 66 – 46; тел. 356-66-44</w:t>
      </w:r>
    </w:p>
    <w:p w:rsidR="002944CD" w:rsidRDefault="002944CD">
      <w:pPr>
        <w:pStyle w:val="a3"/>
        <w:spacing w:before="7"/>
        <w:ind w:left="0"/>
        <w:jc w:val="left"/>
      </w:pPr>
    </w:p>
    <w:p w:rsidR="009B50F5" w:rsidRDefault="00AD639A">
      <w:pPr>
        <w:tabs>
          <w:tab w:val="left" w:pos="6823"/>
        </w:tabs>
        <w:ind w:left="143"/>
        <w:rPr>
          <w:b/>
        </w:rPr>
      </w:pPr>
      <w:proofErr w:type="gramStart"/>
      <w:r>
        <w:rPr>
          <w:b/>
          <w:spacing w:val="-2"/>
        </w:rPr>
        <w:t>Принята:</w:t>
      </w:r>
      <w:r w:rsidR="00B80BB0">
        <w:rPr>
          <w:b/>
        </w:rPr>
        <w:t xml:space="preserve">   </w:t>
      </w:r>
      <w:proofErr w:type="gramEnd"/>
      <w:r w:rsidR="00B80BB0">
        <w:rPr>
          <w:b/>
        </w:rPr>
        <w:t xml:space="preserve">                                                                                     </w:t>
      </w:r>
      <w:r>
        <w:rPr>
          <w:b/>
        </w:rPr>
        <w:t>Утверждаю</w:t>
      </w:r>
      <w:r w:rsidR="00B80BB0">
        <w:rPr>
          <w:b/>
        </w:rPr>
        <w:t>:</w:t>
      </w:r>
    </w:p>
    <w:p w:rsidR="00B80BB0" w:rsidRDefault="009B50F5" w:rsidP="009B50F5">
      <w:pPr>
        <w:tabs>
          <w:tab w:val="left" w:pos="6823"/>
        </w:tabs>
        <w:ind w:left="143"/>
      </w:pPr>
      <w:r>
        <w:t>Педагогическим</w:t>
      </w:r>
      <w:r>
        <w:rPr>
          <w:spacing w:val="40"/>
        </w:rPr>
        <w:t xml:space="preserve"> </w:t>
      </w:r>
      <w:r>
        <w:t>советом</w:t>
      </w:r>
      <w:r w:rsidRPr="009B50F5">
        <w:t xml:space="preserve">    </w:t>
      </w:r>
      <w:r>
        <w:t xml:space="preserve"> </w:t>
      </w:r>
      <w:r w:rsidRPr="009B50F5">
        <w:t xml:space="preserve">                                        </w:t>
      </w:r>
      <w:r w:rsidR="00B80BB0">
        <w:t xml:space="preserve">                 </w:t>
      </w:r>
      <w:r w:rsidR="00AD639A" w:rsidRPr="009B50F5">
        <w:rPr>
          <w:spacing w:val="-2"/>
        </w:rPr>
        <w:t>Заведующий</w:t>
      </w:r>
      <w:r w:rsidRPr="009B50F5">
        <w:t xml:space="preserve"> </w:t>
      </w:r>
      <w:r>
        <w:t>МДОБУ</w:t>
      </w:r>
    </w:p>
    <w:p w:rsidR="002944CD" w:rsidRPr="009B50F5" w:rsidRDefault="00B80BB0" w:rsidP="009B50F5">
      <w:pPr>
        <w:tabs>
          <w:tab w:val="left" w:pos="6823"/>
        </w:tabs>
        <w:ind w:left="143"/>
      </w:pPr>
      <w:r>
        <w:t xml:space="preserve">                                                                                                          детского сада № 283</w:t>
      </w:r>
    </w:p>
    <w:p w:rsidR="002944CD" w:rsidRDefault="00B80BB0">
      <w:pPr>
        <w:tabs>
          <w:tab w:val="left" w:pos="5810"/>
          <w:tab w:val="left" w:pos="6789"/>
        </w:tabs>
        <w:spacing w:line="290" w:lineRule="exact"/>
        <w:ind w:left="143" w:right="209"/>
      </w:pPr>
      <w:r>
        <w:t>Протокол №1 от «29» января 202</w:t>
      </w:r>
      <w:r w:rsidR="00466A4E">
        <w:t>4</w:t>
      </w:r>
      <w:bookmarkStart w:id="0" w:name="_GoBack"/>
      <w:bookmarkEnd w:id="0"/>
      <w:r>
        <w:t xml:space="preserve"> г                                             </w:t>
      </w:r>
      <w:r w:rsidR="00AD639A">
        <w:t>Приказ</w:t>
      </w:r>
      <w:r w:rsidR="00AD639A">
        <w:rPr>
          <w:spacing w:val="40"/>
        </w:rPr>
        <w:t xml:space="preserve"> </w:t>
      </w:r>
      <w:r w:rsidR="00AD639A">
        <w:t>№</w:t>
      </w:r>
      <w:r>
        <w:t xml:space="preserve"> 3-</w:t>
      </w:r>
      <w:proofErr w:type="gramStart"/>
      <w:r>
        <w:t xml:space="preserve">1 </w:t>
      </w:r>
      <w:r w:rsidR="00AD639A">
        <w:t xml:space="preserve"> от</w:t>
      </w:r>
      <w:proofErr w:type="gramEnd"/>
      <w:r w:rsidR="00AD639A">
        <w:t xml:space="preserve"> 29.0</w:t>
      </w:r>
      <w:r>
        <w:t>1</w:t>
      </w:r>
      <w:r w:rsidR="00AD639A">
        <w:t>.202</w:t>
      </w:r>
      <w:r w:rsidR="00466A4E">
        <w:t>4</w:t>
      </w:r>
      <w:r w:rsidR="00AD639A">
        <w:t>г.</w:t>
      </w:r>
    </w:p>
    <w:p w:rsidR="002944CD" w:rsidRDefault="002944CD">
      <w:pPr>
        <w:pStyle w:val="a3"/>
        <w:ind w:left="0"/>
        <w:jc w:val="left"/>
        <w:rPr>
          <w:rFonts w:ascii="Trebuchet MS"/>
          <w:sz w:val="32"/>
        </w:rPr>
      </w:pPr>
    </w:p>
    <w:p w:rsidR="002944CD" w:rsidRDefault="002944CD">
      <w:pPr>
        <w:pStyle w:val="a3"/>
        <w:spacing w:before="302"/>
        <w:ind w:left="0"/>
        <w:jc w:val="left"/>
        <w:rPr>
          <w:rFonts w:ascii="Trebuchet MS"/>
          <w:sz w:val="32"/>
        </w:rPr>
      </w:pPr>
    </w:p>
    <w:p w:rsidR="009B50F5" w:rsidRDefault="009B50F5">
      <w:pPr>
        <w:pStyle w:val="a3"/>
        <w:spacing w:before="302"/>
        <w:ind w:left="0"/>
        <w:jc w:val="left"/>
        <w:rPr>
          <w:rFonts w:ascii="Trebuchet MS"/>
          <w:sz w:val="32"/>
        </w:rPr>
      </w:pPr>
    </w:p>
    <w:p w:rsidR="009B50F5" w:rsidRDefault="009B50F5">
      <w:pPr>
        <w:pStyle w:val="a3"/>
        <w:spacing w:before="302"/>
        <w:ind w:left="0"/>
        <w:jc w:val="left"/>
        <w:rPr>
          <w:rFonts w:ascii="Trebuchet MS"/>
          <w:sz w:val="32"/>
        </w:rPr>
      </w:pPr>
    </w:p>
    <w:p w:rsidR="009B50F5" w:rsidRDefault="009B50F5">
      <w:pPr>
        <w:pStyle w:val="a3"/>
        <w:spacing w:before="302"/>
        <w:ind w:left="0"/>
        <w:jc w:val="left"/>
        <w:rPr>
          <w:rFonts w:ascii="Trebuchet MS"/>
          <w:sz w:val="32"/>
        </w:rPr>
      </w:pPr>
    </w:p>
    <w:p w:rsidR="009B50F5" w:rsidRDefault="009B50F5">
      <w:pPr>
        <w:pStyle w:val="a3"/>
        <w:spacing w:before="302"/>
        <w:ind w:left="0"/>
        <w:jc w:val="left"/>
        <w:rPr>
          <w:rFonts w:ascii="Trebuchet MS"/>
          <w:sz w:val="32"/>
        </w:rPr>
      </w:pPr>
    </w:p>
    <w:p w:rsidR="002944CD" w:rsidRDefault="00AD639A">
      <w:pPr>
        <w:pStyle w:val="a4"/>
        <w:spacing w:line="368" w:lineRule="exact"/>
      </w:pPr>
      <w:r>
        <w:rPr>
          <w:spacing w:val="-2"/>
        </w:rPr>
        <w:t>Программа</w:t>
      </w:r>
    </w:p>
    <w:p w:rsidR="002944CD" w:rsidRDefault="00AD639A">
      <w:pPr>
        <w:pStyle w:val="a4"/>
      </w:pPr>
      <w:r>
        <w:t>социализации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психологической</w:t>
      </w:r>
      <w:r>
        <w:rPr>
          <w:spacing w:val="-13"/>
        </w:rPr>
        <w:t xml:space="preserve"> </w:t>
      </w:r>
      <w:r>
        <w:t xml:space="preserve">адаптации несовершеннолетних иностранных граждан МДОБУ </w:t>
      </w:r>
      <w:r w:rsidR="00B80BB0">
        <w:t>д</w:t>
      </w:r>
      <w:r>
        <w:t>етский сад №2</w:t>
      </w:r>
      <w:r w:rsidR="00B80BB0">
        <w:t>83</w:t>
      </w: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ind w:left="0"/>
        <w:jc w:val="left"/>
        <w:rPr>
          <w:b/>
          <w:sz w:val="32"/>
        </w:rPr>
      </w:pPr>
    </w:p>
    <w:p w:rsidR="002944CD" w:rsidRDefault="002944CD">
      <w:pPr>
        <w:pStyle w:val="a3"/>
        <w:spacing w:before="55"/>
        <w:ind w:left="0"/>
        <w:jc w:val="left"/>
        <w:rPr>
          <w:b/>
          <w:sz w:val="32"/>
        </w:rPr>
      </w:pPr>
    </w:p>
    <w:p w:rsidR="002944CD" w:rsidRDefault="00AD639A">
      <w:pPr>
        <w:ind w:left="1038" w:right="1034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202</w:t>
      </w:r>
      <w:r w:rsidR="00B80BB0"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pacing w:val="-5"/>
          <w:sz w:val="21"/>
        </w:rPr>
        <w:t>г.</w:t>
      </w:r>
    </w:p>
    <w:p w:rsidR="002944CD" w:rsidRDefault="002944CD">
      <w:pPr>
        <w:jc w:val="center"/>
        <w:rPr>
          <w:rFonts w:ascii="Microsoft Sans Serif" w:hAnsi="Microsoft Sans Serif"/>
          <w:sz w:val="21"/>
        </w:rPr>
        <w:sectPr w:rsidR="002944CD" w:rsidSect="00B80BB0">
          <w:type w:val="continuous"/>
          <w:pgSz w:w="11910" w:h="16840"/>
          <w:pgMar w:top="993" w:right="708" w:bottom="280" w:left="1559" w:header="720" w:footer="720" w:gutter="0"/>
          <w:cols w:space="720"/>
        </w:sectPr>
      </w:pPr>
    </w:p>
    <w:p w:rsidR="002944CD" w:rsidRDefault="00AD639A">
      <w:pPr>
        <w:spacing w:before="69"/>
        <w:ind w:left="1036" w:right="103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2944CD" w:rsidRDefault="002944CD">
      <w:pPr>
        <w:pStyle w:val="a3"/>
        <w:spacing w:before="138"/>
        <w:ind w:left="0"/>
        <w:jc w:val="left"/>
        <w:rPr>
          <w:b/>
          <w:sz w:val="28"/>
        </w:rPr>
      </w:pPr>
    </w:p>
    <w:p w:rsidR="002944CD" w:rsidRDefault="00AD639A">
      <w:pPr>
        <w:pStyle w:val="a5"/>
        <w:numPr>
          <w:ilvl w:val="0"/>
          <w:numId w:val="6"/>
        </w:numPr>
        <w:tabs>
          <w:tab w:val="left" w:pos="383"/>
        </w:tabs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2944CD" w:rsidRDefault="00AD639A">
      <w:pPr>
        <w:pStyle w:val="a5"/>
        <w:numPr>
          <w:ilvl w:val="1"/>
          <w:numId w:val="6"/>
        </w:numPr>
        <w:tabs>
          <w:tab w:val="left" w:pos="563"/>
        </w:tabs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</w:t>
      </w:r>
    </w:p>
    <w:p w:rsidR="002944CD" w:rsidRDefault="00AD639A">
      <w:pPr>
        <w:pStyle w:val="a5"/>
        <w:numPr>
          <w:ilvl w:val="1"/>
          <w:numId w:val="6"/>
        </w:numPr>
        <w:tabs>
          <w:tab w:val="left" w:pos="563"/>
        </w:tabs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2944CD" w:rsidRDefault="00AD639A">
      <w:pPr>
        <w:pStyle w:val="a5"/>
        <w:numPr>
          <w:ilvl w:val="1"/>
          <w:numId w:val="6"/>
        </w:numPr>
        <w:tabs>
          <w:tab w:val="left" w:pos="563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детей</w:t>
      </w:r>
    </w:p>
    <w:p w:rsidR="002944CD" w:rsidRDefault="00AD639A">
      <w:pPr>
        <w:pStyle w:val="a5"/>
        <w:numPr>
          <w:ilvl w:val="1"/>
          <w:numId w:val="6"/>
        </w:numPr>
        <w:tabs>
          <w:tab w:val="left" w:pos="563"/>
        </w:tabs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2944CD" w:rsidRDefault="00AD639A">
      <w:pPr>
        <w:pStyle w:val="a5"/>
        <w:numPr>
          <w:ilvl w:val="0"/>
          <w:numId w:val="6"/>
        </w:numPr>
        <w:tabs>
          <w:tab w:val="left" w:pos="383"/>
        </w:tabs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2944CD" w:rsidRDefault="00AD639A">
      <w:pPr>
        <w:pStyle w:val="a5"/>
        <w:numPr>
          <w:ilvl w:val="1"/>
          <w:numId w:val="6"/>
        </w:numPr>
        <w:tabs>
          <w:tab w:val="left" w:pos="563"/>
        </w:tabs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коллективом</w:t>
      </w:r>
    </w:p>
    <w:p w:rsidR="002944CD" w:rsidRDefault="00AD639A">
      <w:pPr>
        <w:pStyle w:val="a5"/>
        <w:numPr>
          <w:ilvl w:val="1"/>
          <w:numId w:val="6"/>
        </w:numPr>
        <w:tabs>
          <w:tab w:val="left" w:pos="563"/>
        </w:tabs>
        <w:rPr>
          <w:sz w:val="24"/>
        </w:rPr>
      </w:pPr>
      <w:r>
        <w:rPr>
          <w:sz w:val="24"/>
        </w:rPr>
        <w:t>Индивидуальное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граждан</w:t>
      </w:r>
    </w:p>
    <w:p w:rsidR="002944CD" w:rsidRDefault="00AD639A">
      <w:pPr>
        <w:pStyle w:val="a5"/>
        <w:numPr>
          <w:ilvl w:val="1"/>
          <w:numId w:val="6"/>
        </w:numPr>
        <w:tabs>
          <w:tab w:val="left" w:pos="563"/>
        </w:tabs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</w:t>
      </w:r>
      <w:r w:rsidR="009B50F5">
        <w:rPr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граждан</w:t>
      </w:r>
    </w:p>
    <w:p w:rsidR="002944CD" w:rsidRDefault="00AD639A">
      <w:pPr>
        <w:pStyle w:val="a5"/>
        <w:numPr>
          <w:ilvl w:val="2"/>
          <w:numId w:val="6"/>
        </w:numPr>
        <w:tabs>
          <w:tab w:val="left" w:pos="743"/>
        </w:tabs>
        <w:spacing w:before="1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адаптации</w:t>
      </w:r>
    </w:p>
    <w:p w:rsidR="002944CD" w:rsidRDefault="00AD639A">
      <w:pPr>
        <w:pStyle w:val="a5"/>
        <w:numPr>
          <w:ilvl w:val="2"/>
          <w:numId w:val="6"/>
        </w:numPr>
        <w:tabs>
          <w:tab w:val="left" w:pos="743"/>
        </w:tabs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благополучия</w:t>
      </w:r>
    </w:p>
    <w:p w:rsidR="002944CD" w:rsidRDefault="00AD639A">
      <w:pPr>
        <w:pStyle w:val="a5"/>
        <w:numPr>
          <w:ilvl w:val="2"/>
          <w:numId w:val="6"/>
        </w:numPr>
        <w:tabs>
          <w:tab w:val="left" w:pos="781"/>
        </w:tabs>
        <w:ind w:left="143" w:right="138" w:firstLine="0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3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социально-педагогическое</w:t>
      </w:r>
      <w:r>
        <w:rPr>
          <w:spacing w:val="30"/>
          <w:sz w:val="24"/>
        </w:rPr>
        <w:t xml:space="preserve"> </w:t>
      </w:r>
      <w:r>
        <w:rPr>
          <w:sz w:val="24"/>
        </w:rPr>
        <w:t>сопровождение освоения социальных навыков</w:t>
      </w:r>
    </w:p>
    <w:p w:rsidR="002944CD" w:rsidRDefault="00AD639A">
      <w:pPr>
        <w:pStyle w:val="a5"/>
        <w:numPr>
          <w:ilvl w:val="2"/>
          <w:numId w:val="6"/>
        </w:numPr>
        <w:tabs>
          <w:tab w:val="left" w:pos="781"/>
        </w:tabs>
        <w:ind w:left="143" w:right="137" w:firstLine="0"/>
        <w:rPr>
          <w:sz w:val="24"/>
        </w:rPr>
      </w:pPr>
      <w:r>
        <w:rPr>
          <w:sz w:val="24"/>
        </w:rPr>
        <w:t>Психолого-педагогическая поддержка и социально-педагогическое сопровождение освоения культурных правил и норм, необходимых для успешного включения в образовательное пространство ДОО</w:t>
      </w:r>
    </w:p>
    <w:p w:rsidR="002944CD" w:rsidRDefault="00AD639A">
      <w:pPr>
        <w:pStyle w:val="a5"/>
        <w:numPr>
          <w:ilvl w:val="1"/>
          <w:numId w:val="6"/>
        </w:numPr>
        <w:tabs>
          <w:tab w:val="left" w:pos="563"/>
        </w:tabs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</w:t>
      </w:r>
    </w:p>
    <w:p w:rsidR="002944CD" w:rsidRDefault="00AD639A">
      <w:pPr>
        <w:pStyle w:val="a5"/>
        <w:numPr>
          <w:ilvl w:val="0"/>
          <w:numId w:val="6"/>
        </w:numPr>
        <w:tabs>
          <w:tab w:val="left" w:pos="383"/>
        </w:tabs>
        <w:rPr>
          <w:sz w:val="24"/>
        </w:rPr>
      </w:pPr>
      <w:r>
        <w:rPr>
          <w:sz w:val="24"/>
        </w:rPr>
        <w:t>Кадровое</w:t>
      </w:r>
      <w:r>
        <w:rPr>
          <w:spacing w:val="-2"/>
          <w:sz w:val="24"/>
        </w:rPr>
        <w:t xml:space="preserve"> обеспечение</w:t>
      </w:r>
    </w:p>
    <w:p w:rsidR="002944CD" w:rsidRDefault="00AD639A">
      <w:pPr>
        <w:pStyle w:val="a5"/>
        <w:numPr>
          <w:ilvl w:val="0"/>
          <w:numId w:val="6"/>
        </w:numPr>
        <w:tabs>
          <w:tab w:val="left" w:pos="502"/>
        </w:tabs>
        <w:ind w:left="143" w:right="145" w:firstLine="0"/>
        <w:rPr>
          <w:sz w:val="24"/>
        </w:rPr>
      </w:pPr>
      <w:r>
        <w:rPr>
          <w:sz w:val="24"/>
        </w:rPr>
        <w:t>Перечень практических разработок и методического инструментария в области социализации и психологической адаптации детей иностранных граждан</w:t>
      </w:r>
    </w:p>
    <w:p w:rsidR="002944CD" w:rsidRDefault="002944CD">
      <w:pPr>
        <w:pStyle w:val="a5"/>
        <w:rPr>
          <w:sz w:val="24"/>
        </w:rPr>
        <w:sectPr w:rsidR="002944CD">
          <w:pgSz w:w="11910" w:h="16840"/>
          <w:pgMar w:top="1040" w:right="708" w:bottom="280" w:left="1559" w:header="720" w:footer="720" w:gutter="0"/>
          <w:cols w:space="720"/>
        </w:sectPr>
      </w:pPr>
    </w:p>
    <w:p w:rsidR="002944CD" w:rsidRDefault="00AD639A">
      <w:pPr>
        <w:pStyle w:val="1"/>
        <w:spacing w:before="71" w:line="240" w:lineRule="auto"/>
        <w:ind w:firstLine="0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2944CD" w:rsidRDefault="00AD639A">
      <w:pPr>
        <w:pStyle w:val="a3"/>
        <w:tabs>
          <w:tab w:val="left" w:pos="1409"/>
          <w:tab w:val="left" w:pos="2366"/>
          <w:tab w:val="left" w:pos="2701"/>
          <w:tab w:val="left" w:pos="3292"/>
          <w:tab w:val="left" w:pos="4521"/>
          <w:tab w:val="left" w:pos="4608"/>
          <w:tab w:val="left" w:pos="4880"/>
          <w:tab w:val="left" w:pos="5693"/>
          <w:tab w:val="left" w:pos="6647"/>
          <w:tab w:val="left" w:pos="7223"/>
          <w:tab w:val="left" w:pos="8349"/>
          <w:tab w:val="left" w:pos="8761"/>
        </w:tabs>
        <w:spacing w:before="178"/>
        <w:ind w:right="140"/>
        <w:jc w:val="left"/>
      </w:pPr>
      <w:r>
        <w:t>Ключевые</w:t>
      </w:r>
      <w:r>
        <w:rPr>
          <w:spacing w:val="-1"/>
        </w:rPr>
        <w:t xml:space="preserve"> </w:t>
      </w:r>
      <w:r>
        <w:t>аспекты, цели, задачи и проблемные</w:t>
      </w:r>
      <w:r>
        <w:rPr>
          <w:spacing w:val="-1"/>
        </w:rPr>
        <w:t xml:space="preserve"> </w:t>
      </w:r>
      <w:r>
        <w:t>вопросы социализации и психологической адаптации несовершеннолетних иностранных граждан являются одним из приоритетных 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политики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 xml:space="preserve">также </w:t>
      </w:r>
      <w:r>
        <w:rPr>
          <w:spacing w:val="-2"/>
        </w:rPr>
        <w:t>объектом</w:t>
      </w:r>
      <w:r>
        <w:tab/>
      </w:r>
      <w:r>
        <w:rPr>
          <w:spacing w:val="-2"/>
        </w:rPr>
        <w:t>внимания</w:t>
      </w:r>
      <w:r>
        <w:tab/>
      </w:r>
      <w:r>
        <w:rPr>
          <w:spacing w:val="-2"/>
        </w:rPr>
        <w:t>педагогической</w:t>
      </w:r>
      <w:r>
        <w:tab/>
      </w:r>
      <w:r>
        <w:tab/>
      </w:r>
      <w:r>
        <w:rPr>
          <w:spacing w:val="-2"/>
        </w:rPr>
        <w:t>общественности,</w:t>
      </w:r>
      <w:r>
        <w:tab/>
      </w:r>
      <w:r>
        <w:rPr>
          <w:spacing w:val="-2"/>
        </w:rPr>
        <w:t>родительских</w:t>
      </w:r>
      <w:r>
        <w:tab/>
      </w:r>
      <w:r>
        <w:rPr>
          <w:spacing w:val="-2"/>
        </w:rPr>
        <w:t xml:space="preserve">сообществ, </w:t>
      </w:r>
      <w:r>
        <w:t xml:space="preserve">представителей сферы культуры, науки, различных социально-профессиональных групп. </w:t>
      </w:r>
      <w:r>
        <w:rPr>
          <w:spacing w:val="-2"/>
        </w:rPr>
        <w:t>Общеобязательные</w:t>
      </w:r>
      <w:r>
        <w:tab/>
      </w:r>
      <w:r>
        <w:rPr>
          <w:spacing w:val="-4"/>
        </w:rPr>
        <w:t>нормы</w:t>
      </w:r>
      <w:r>
        <w:tab/>
      </w:r>
      <w:r>
        <w:rPr>
          <w:spacing w:val="-2"/>
        </w:rPr>
        <w:t>(правила)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части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 xml:space="preserve">работы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языковой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социокультурной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иностранных граждан в образовательных организациях закрепляют: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/>
        <w:ind w:right="142" w:firstLine="0"/>
        <w:rPr>
          <w:sz w:val="24"/>
        </w:rPr>
      </w:pPr>
      <w:r>
        <w:rPr>
          <w:sz w:val="24"/>
        </w:rPr>
        <w:t>Конституция РФ,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line="293" w:lineRule="exact"/>
        <w:ind w:left="850" w:hanging="707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ind w:right="139" w:firstLine="0"/>
        <w:rPr>
          <w:sz w:val="24"/>
        </w:rPr>
      </w:pPr>
      <w:r>
        <w:rPr>
          <w:sz w:val="24"/>
        </w:rPr>
        <w:t xml:space="preserve">Федеральный закон от 29 декабря 2012 г.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3" w:line="237" w:lineRule="auto"/>
        <w:ind w:right="138" w:firstLine="0"/>
        <w:rPr>
          <w:sz w:val="24"/>
        </w:rPr>
      </w:pPr>
      <w:r>
        <w:rPr>
          <w:sz w:val="24"/>
        </w:rPr>
        <w:t>Федеральный закон от 24 июля 1998 г. № 124-ФЗ «Об основных гарантиях прав ребенка в Российской Федерации»;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 w:line="293" w:lineRule="exact"/>
        <w:ind w:left="850" w:hanging="707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1993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4528-1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«О </w:t>
      </w:r>
      <w:r>
        <w:rPr>
          <w:spacing w:val="-2"/>
          <w:sz w:val="24"/>
        </w:rPr>
        <w:t>беженцах»;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 w:line="237" w:lineRule="auto"/>
        <w:ind w:right="139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25</w:t>
      </w:r>
      <w:r>
        <w:rPr>
          <w:spacing w:val="80"/>
          <w:sz w:val="24"/>
        </w:rPr>
        <w:t xml:space="preserve"> </w:t>
      </w:r>
      <w:r>
        <w:rPr>
          <w:sz w:val="24"/>
        </w:rPr>
        <w:t>июля</w:t>
      </w:r>
      <w:r>
        <w:rPr>
          <w:spacing w:val="80"/>
          <w:sz w:val="24"/>
        </w:rPr>
        <w:t xml:space="preserve"> </w:t>
      </w:r>
      <w:r>
        <w:rPr>
          <w:sz w:val="24"/>
        </w:rPr>
        <w:t>2002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115-ФЗ</w:t>
      </w:r>
      <w:r>
        <w:rPr>
          <w:spacing w:val="8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положении иностранных граждан в Российской Федерации;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5" w:line="237" w:lineRule="auto"/>
        <w:ind w:right="139" w:firstLine="0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25</w:t>
      </w:r>
      <w:r>
        <w:rPr>
          <w:spacing w:val="80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80"/>
          <w:sz w:val="24"/>
        </w:rPr>
        <w:t xml:space="preserve"> </w:t>
      </w:r>
      <w:r>
        <w:rPr>
          <w:sz w:val="24"/>
        </w:rPr>
        <w:t>1991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1807-1</w:t>
      </w:r>
      <w:r>
        <w:rPr>
          <w:spacing w:val="8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4" w:line="237" w:lineRule="auto"/>
        <w:ind w:right="137" w:firstLine="0"/>
        <w:jc w:val="left"/>
        <w:rPr>
          <w:sz w:val="24"/>
        </w:rPr>
      </w:pP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2012 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1666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стратегии 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года»;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/>
        <w:ind w:right="144" w:firstLine="0"/>
        <w:jc w:val="left"/>
        <w:rPr>
          <w:sz w:val="24"/>
        </w:rPr>
      </w:pPr>
      <w:r>
        <w:rPr>
          <w:sz w:val="24"/>
        </w:rPr>
        <w:t>Указ Президента Российской Федерации от 07 мая 2012 г. № 602 «Об обеспечении межнационального согласия»;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4" w:line="237" w:lineRule="auto"/>
        <w:ind w:right="134" w:firstLine="0"/>
        <w:rPr>
          <w:sz w:val="24"/>
        </w:rPr>
      </w:pPr>
      <w:r>
        <w:rPr>
          <w:sz w:val="24"/>
        </w:rPr>
        <w:t>Указ Президента Российской Федерации от 31 октября 2018 г. № 662 «О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Концепции государственной миграционной политики Российской Федерации на 2019 – 2025 годы».</w:t>
      </w:r>
    </w:p>
    <w:p w:rsidR="002944CD" w:rsidRDefault="00AD639A">
      <w:pPr>
        <w:pStyle w:val="a3"/>
        <w:spacing w:before="3"/>
        <w:ind w:right="137"/>
      </w:pPr>
      <w:r>
        <w:t>В деятельности по организации работы по социализации и психологической адаптации детей иностранных граждан могут быть использованы следующие методические рекомендации, подготовленные органами исполнительной власти Российской Федерации: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/>
        <w:ind w:right="141" w:firstLine="0"/>
        <w:rPr>
          <w:sz w:val="24"/>
        </w:rPr>
      </w:pPr>
      <w:r>
        <w:rPr>
          <w:sz w:val="24"/>
        </w:rPr>
        <w:t>Методические рекомендации 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предупреждения и действиях, направленных на ликвидацию их последствий (утверждены приказом Министерства регионального развития Российской Федерации от 14 октября 2013 г. N 444);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ind w:right="137" w:firstLine="0"/>
        <w:rPr>
          <w:sz w:val="24"/>
        </w:rPr>
      </w:pPr>
      <w:r>
        <w:rPr>
          <w:sz w:val="24"/>
        </w:rPr>
        <w:t>Методические рекомендации для органов государственной власти субъектов Российской Федерации "О социальной и культурной адаптации и интеграции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иностранных граждан в Российской Федерации", утвержденные приказом Федерального агентства по делам национальностей России от 17 ноября 2020 г. N 142;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ind w:right="138" w:firstLine="0"/>
        <w:rPr>
          <w:sz w:val="24"/>
        </w:rPr>
      </w:pPr>
      <w:r>
        <w:rPr>
          <w:sz w:val="24"/>
        </w:rPr>
        <w:t>рекомендации Министерства образования и науки РФ органам исполнительной власти субъектов Российской Федерации, осуществляющим государственное управление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 сфере образования, по организации деятельности психолого-медико-педагогических комиссий в РФ (письмо Министерства образования и науки РФ от 23 мая 2016 г. № ВК- 1074/07 «О совершенствовании деятельности ПМПК»)</w:t>
      </w:r>
    </w:p>
    <w:p w:rsidR="002944CD" w:rsidRDefault="00AD639A">
      <w:pPr>
        <w:pStyle w:val="a3"/>
        <w:ind w:right="138"/>
      </w:pPr>
      <w:r>
        <w:t xml:space="preserve">С социальной точки зрения дети иностранных граждан не представляют собой однородную социальную группу, так как очень сильно различаются между собой по социально-экономическому положению семьи, уровню образования, миграционному статусу и другим </w:t>
      </w:r>
      <w:proofErr w:type="spellStart"/>
      <w:r>
        <w:t>социо</w:t>
      </w:r>
      <w:proofErr w:type="spellEnd"/>
      <w:r>
        <w:t>-демографическим показателям.</w:t>
      </w:r>
    </w:p>
    <w:p w:rsidR="002944CD" w:rsidRDefault="002944CD">
      <w:pPr>
        <w:pStyle w:val="a3"/>
        <w:sectPr w:rsidR="002944CD">
          <w:pgSz w:w="11910" w:h="16840"/>
          <w:pgMar w:top="1040" w:right="708" w:bottom="280" w:left="1559" w:header="720" w:footer="720" w:gutter="0"/>
          <w:cols w:space="720"/>
        </w:sectPr>
      </w:pPr>
    </w:p>
    <w:p w:rsidR="002944CD" w:rsidRDefault="00AD639A">
      <w:pPr>
        <w:pStyle w:val="a3"/>
        <w:spacing w:before="66"/>
        <w:jc w:val="left"/>
      </w:pPr>
      <w:r>
        <w:lastRenderedPageBreak/>
        <w:t>Большую</w:t>
      </w:r>
      <w:r>
        <w:rPr>
          <w:spacing w:val="-5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объединяет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rPr>
          <w:spacing w:val="-2"/>
        </w:rPr>
        <w:t>характеристики: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/>
        <w:ind w:left="850" w:hanging="707"/>
        <w:jc w:val="left"/>
        <w:rPr>
          <w:sz w:val="24"/>
        </w:rPr>
      </w:pPr>
      <w:r>
        <w:rPr>
          <w:sz w:val="24"/>
        </w:rPr>
        <w:t>принадлежность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этническим,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меньшинствам;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4" w:line="237" w:lineRule="auto"/>
        <w:ind w:right="140" w:firstLine="0"/>
        <w:jc w:val="left"/>
        <w:rPr>
          <w:sz w:val="24"/>
        </w:rPr>
      </w:pPr>
      <w:r>
        <w:rPr>
          <w:sz w:val="24"/>
        </w:rPr>
        <w:t>повышенный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риск</w:t>
      </w:r>
      <w:r>
        <w:rPr>
          <w:spacing w:val="80"/>
          <w:sz w:val="24"/>
        </w:rPr>
        <w:t xml:space="preserve"> </w:t>
      </w:r>
      <w:r>
        <w:rPr>
          <w:sz w:val="24"/>
        </w:rPr>
        <w:t>общей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неблагополучности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из-за</w:t>
      </w:r>
      <w:r>
        <w:rPr>
          <w:spacing w:val="80"/>
          <w:sz w:val="24"/>
        </w:rPr>
        <w:t xml:space="preserve"> </w:t>
      </w:r>
      <w:r>
        <w:rPr>
          <w:sz w:val="24"/>
        </w:rPr>
        <w:t>совокупности факторов социально-экономического и социально-психологического характера.</w:t>
      </w:r>
    </w:p>
    <w:p w:rsidR="002944CD" w:rsidRDefault="00AD639A">
      <w:pPr>
        <w:pStyle w:val="a3"/>
        <w:ind w:right="142"/>
      </w:pPr>
      <w:r>
        <w:t>Эти характеристики требуют учета при организации социализации и психологической адаптации несовершеннолетних иностранных граждан.</w:t>
      </w:r>
    </w:p>
    <w:p w:rsidR="002944CD" w:rsidRDefault="00AD639A">
      <w:pPr>
        <w:pStyle w:val="a3"/>
        <w:ind w:right="135"/>
      </w:pPr>
      <w:r>
        <w:t>В настоящее время многих детей иностранных граждан можно скорее называть детьми с миграционной</w:t>
      </w:r>
      <w:r>
        <w:rPr>
          <w:spacing w:val="-4"/>
        </w:rPr>
        <w:t xml:space="preserve"> </w:t>
      </w:r>
      <w:r>
        <w:t>историей: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получили</w:t>
      </w:r>
      <w:r>
        <w:rPr>
          <w:spacing w:val="-3"/>
        </w:rPr>
        <w:t xml:space="preserve"> </w:t>
      </w:r>
      <w:r>
        <w:t>российское</w:t>
      </w:r>
      <w:r>
        <w:rPr>
          <w:spacing w:val="-5"/>
        </w:rPr>
        <w:t xml:space="preserve"> </w:t>
      </w:r>
      <w:r>
        <w:t>гражданство</w:t>
      </w:r>
      <w:r>
        <w:rPr>
          <w:spacing w:val="-4"/>
        </w:rPr>
        <w:t xml:space="preserve"> </w:t>
      </w:r>
      <w:r>
        <w:t>(часты</w:t>
      </w:r>
      <w:r>
        <w:rPr>
          <w:spacing w:val="-4"/>
        </w:rPr>
        <w:t xml:space="preserve"> </w:t>
      </w:r>
      <w:r>
        <w:t>ситуации с двойным гражданством), но, несмотря на это, они остаются недостаточно интегрированными в российскую среду, плохо владеют русским языком, предпочитая родные языки в домашнем и земляческом общении.</w:t>
      </w:r>
    </w:p>
    <w:p w:rsidR="002944CD" w:rsidRDefault="00AD639A">
      <w:pPr>
        <w:pStyle w:val="a3"/>
        <w:ind w:right="143"/>
      </w:pPr>
      <w:r>
        <w:t>Программа разработана для детей иностранных граждан, для детей с миграционной историей, уже имеющих российское гражданство.</w:t>
      </w:r>
    </w:p>
    <w:p w:rsidR="002944CD" w:rsidRDefault="00AD639A">
      <w:pPr>
        <w:pStyle w:val="a3"/>
        <w:ind w:right="143"/>
      </w:pPr>
      <w:r>
        <w:t>В Конвенции о правах ребенка ООН от 20 ноября 1989 г. отмечено, что образование ребенка должно быть направлено на воспитание уважения к родителям ребенка, его культурной самобытности, языку и ценностям, к национальным ценностям страны, в которой ребенок проживает, страны его происхождения и к цивилизациям, отличным от его собственной.</w:t>
      </w:r>
    </w:p>
    <w:p w:rsidR="002944CD" w:rsidRDefault="00AD639A">
      <w:pPr>
        <w:pStyle w:val="a3"/>
        <w:spacing w:before="1"/>
        <w:ind w:right="143"/>
      </w:pPr>
      <w:r>
        <w:t>Согласно Конвенции по борьбе с дискриминацией в области образования ООН от 14 декабря 1960 г., государство обязуется предоставлять иностранным гражданам, проживающим на их территории, такой же доступ к образованию, что и своим гражданам. При этом, согласно Декларации принципов толерантности ООН от 16 ноября 1995 г., нетерпимость может принимать форму</w:t>
      </w:r>
      <w:r>
        <w:rPr>
          <w:spacing w:val="-5"/>
        </w:rPr>
        <w:t xml:space="preserve"> </w:t>
      </w:r>
      <w:proofErr w:type="spellStart"/>
      <w:r>
        <w:t>маргинализации</w:t>
      </w:r>
      <w:proofErr w:type="spellEnd"/>
      <w:r>
        <w:t xml:space="preserve"> социально наименее защищенных групп. Такой социальной группой являются дети иностранных граждан.</w:t>
      </w:r>
    </w:p>
    <w:p w:rsidR="002944CD" w:rsidRDefault="00AD639A">
      <w:pPr>
        <w:pStyle w:val="a3"/>
        <w:ind w:right="140"/>
      </w:pPr>
      <w:r>
        <w:t xml:space="preserve">В </w:t>
      </w:r>
      <w:proofErr w:type="spellStart"/>
      <w:r>
        <w:t>Саламанкской</w:t>
      </w:r>
      <w:proofErr w:type="spellEnd"/>
      <w:r>
        <w:t xml:space="preserve"> декларации о принципах, политике и практической деятельности в сфере образования лиц с особыми потребностями к одной из целевых групп инклюзии отнесены дети, принадлежащие к этническим, языковым и культурным меньшинствам, и дети из </w:t>
      </w:r>
      <w:proofErr w:type="spellStart"/>
      <w:r>
        <w:t>маргинализированных</w:t>
      </w:r>
      <w:proofErr w:type="spellEnd"/>
      <w:r>
        <w:t xml:space="preserve"> групп населения.</w:t>
      </w:r>
    </w:p>
    <w:p w:rsidR="002944CD" w:rsidRDefault="00AD639A">
      <w:pPr>
        <w:pStyle w:val="a3"/>
        <w:spacing w:before="1"/>
        <w:ind w:right="147"/>
      </w:pPr>
      <w:r>
        <w:t xml:space="preserve">На территории Российской Федерации государственным языком общения является </w:t>
      </w:r>
      <w:r>
        <w:rPr>
          <w:spacing w:val="-2"/>
        </w:rPr>
        <w:t>русский.</w:t>
      </w:r>
    </w:p>
    <w:p w:rsidR="002944CD" w:rsidRDefault="00AD639A">
      <w:pPr>
        <w:pStyle w:val="a3"/>
        <w:ind w:right="141"/>
      </w:pP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психологической адаптации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иностранных граждан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системно,</w:t>
      </w:r>
      <w:r>
        <w:rPr>
          <w:spacing w:val="-4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особенности социальной ситуации каждого ребенка.</w:t>
      </w:r>
    </w:p>
    <w:p w:rsidR="002944CD" w:rsidRDefault="002944CD">
      <w:pPr>
        <w:pStyle w:val="a3"/>
        <w:spacing w:before="4"/>
        <w:ind w:left="0"/>
        <w:jc w:val="left"/>
      </w:pPr>
    </w:p>
    <w:p w:rsidR="002944CD" w:rsidRDefault="00AD639A">
      <w:pPr>
        <w:pStyle w:val="1"/>
        <w:numPr>
          <w:ilvl w:val="1"/>
          <w:numId w:val="4"/>
        </w:numPr>
        <w:tabs>
          <w:tab w:val="left" w:pos="3587"/>
        </w:tabs>
        <w:spacing w:before="1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2944CD" w:rsidRDefault="00AD639A">
      <w:pPr>
        <w:pStyle w:val="a3"/>
        <w:ind w:right="136"/>
      </w:pPr>
      <w:r>
        <w:rPr>
          <w:b/>
        </w:rPr>
        <w:t xml:space="preserve">Цель: </w:t>
      </w:r>
      <w:r>
        <w:t>формирование образовательной среды, обеспечивающей включение несовершеннолетних иностранных граждан в российское образовательное пространство с сохранением культуры и идентичности, связанных со страной исхода.</w:t>
      </w:r>
    </w:p>
    <w:p w:rsidR="002944CD" w:rsidRDefault="00AD639A">
      <w:pPr>
        <w:spacing w:line="274" w:lineRule="exact"/>
        <w:ind w:left="143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ind w:right="145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7"/>
          <w:sz w:val="24"/>
        </w:rPr>
        <w:t xml:space="preserve"> </w:t>
      </w:r>
      <w:r>
        <w:rPr>
          <w:sz w:val="24"/>
        </w:rPr>
        <w:t>и пониманию,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поддерживающую интерес к культурам различных этносов, направленную на межкультурную интеграцию.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1" w:line="293" w:lineRule="exact"/>
        <w:ind w:left="850" w:hanging="707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интенсивного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языком;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 w:line="237" w:lineRule="auto"/>
        <w:ind w:right="147" w:firstLine="0"/>
        <w:jc w:val="left"/>
        <w:rPr>
          <w:sz w:val="24"/>
        </w:rPr>
      </w:pPr>
      <w:r>
        <w:rPr>
          <w:sz w:val="24"/>
        </w:rPr>
        <w:t>формировать способность к толерантности как 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обучающихся через создание доброжелательной атмосферы взаимодействия в группе;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4" w:line="237" w:lineRule="auto"/>
        <w:ind w:right="143" w:firstLine="0"/>
        <w:jc w:val="left"/>
        <w:rPr>
          <w:sz w:val="24"/>
        </w:rPr>
      </w:pPr>
      <w:r>
        <w:rPr>
          <w:sz w:val="24"/>
        </w:rPr>
        <w:t>обеспечить сопровождение детей, в том числе и со стороны сверстников, в целях</w:t>
      </w:r>
      <w:r>
        <w:rPr>
          <w:spacing w:val="80"/>
          <w:sz w:val="24"/>
        </w:rPr>
        <w:t xml:space="preserve"> </w:t>
      </w:r>
      <w:r>
        <w:rPr>
          <w:sz w:val="24"/>
        </w:rPr>
        <w:t>успешной адаптации его в социокультурной среде;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5" w:line="237" w:lineRule="auto"/>
        <w:ind w:right="149" w:firstLine="0"/>
        <w:jc w:val="left"/>
        <w:rPr>
          <w:sz w:val="24"/>
        </w:rPr>
      </w:pPr>
      <w:r>
        <w:rPr>
          <w:sz w:val="24"/>
        </w:rPr>
        <w:t>развивать умение прислушиваться к своим чувствам, оценивать результаты своих усилий (рефлексия собственной деятельности);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 w:line="293" w:lineRule="exact"/>
        <w:ind w:left="850" w:hanging="707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конфликтов;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line="293" w:lineRule="exact"/>
        <w:ind w:left="850" w:hanging="707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проблемы);</w:t>
      </w:r>
    </w:p>
    <w:p w:rsidR="002944CD" w:rsidRDefault="002944CD">
      <w:pPr>
        <w:pStyle w:val="a5"/>
        <w:spacing w:line="293" w:lineRule="exact"/>
        <w:jc w:val="left"/>
        <w:rPr>
          <w:sz w:val="24"/>
        </w:rPr>
        <w:sectPr w:rsidR="002944CD">
          <w:pgSz w:w="11910" w:h="16840"/>
          <w:pgMar w:top="1040" w:right="708" w:bottom="280" w:left="1559" w:header="720" w:footer="720" w:gutter="0"/>
          <w:cols w:space="720"/>
        </w:sectPr>
      </w:pP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88"/>
        <w:ind w:right="146" w:firstLine="0"/>
        <w:rPr>
          <w:sz w:val="24"/>
        </w:rPr>
      </w:pPr>
      <w:r>
        <w:rPr>
          <w:sz w:val="24"/>
        </w:rPr>
        <w:lastRenderedPageBreak/>
        <w:t>оказывать помощь педагогам по вопросам сопровождения и обучения детей иностранных граждан;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4" w:line="237" w:lineRule="auto"/>
        <w:ind w:right="142" w:firstLine="0"/>
        <w:rPr>
          <w:sz w:val="24"/>
        </w:rPr>
      </w:pPr>
      <w:r>
        <w:rPr>
          <w:sz w:val="24"/>
        </w:rPr>
        <w:t>оказывать консультативную, методическую, психолого-педагогическую помощь семьям воспитанников.</w:t>
      </w:r>
    </w:p>
    <w:p w:rsidR="002944CD" w:rsidRDefault="002944CD">
      <w:pPr>
        <w:pStyle w:val="a3"/>
        <w:spacing w:before="5"/>
        <w:ind w:left="0"/>
        <w:jc w:val="left"/>
      </w:pPr>
    </w:p>
    <w:p w:rsidR="002944CD" w:rsidRDefault="00AD639A">
      <w:pPr>
        <w:pStyle w:val="1"/>
        <w:numPr>
          <w:ilvl w:val="1"/>
          <w:numId w:val="4"/>
        </w:numPr>
        <w:tabs>
          <w:tab w:val="left" w:pos="3148"/>
        </w:tabs>
        <w:ind w:left="3148" w:hanging="708"/>
        <w:jc w:val="both"/>
      </w:pPr>
      <w:r>
        <w:t>Принципы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2944CD" w:rsidRDefault="00AD639A">
      <w:pPr>
        <w:pStyle w:val="a3"/>
        <w:ind w:right="140"/>
      </w:pPr>
      <w:r>
        <w:t>Деятельность по социализации и психологической адаптации несовершеннолетних иностранных граждан базируется на следующих принципах: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 w:line="237" w:lineRule="auto"/>
        <w:ind w:right="144" w:firstLine="0"/>
        <w:rPr>
          <w:sz w:val="24"/>
        </w:rPr>
      </w:pPr>
      <w:r>
        <w:rPr>
          <w:sz w:val="24"/>
        </w:rPr>
        <w:t xml:space="preserve">принцип включения ребенка иностранных граждан в общий поток с помощью специальных педагогических приемов, учитывающих его особые образовательные </w:t>
      </w:r>
      <w:r>
        <w:rPr>
          <w:spacing w:val="-2"/>
          <w:sz w:val="24"/>
        </w:rPr>
        <w:t>потребности;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7" w:line="237" w:lineRule="auto"/>
        <w:ind w:right="145" w:firstLine="0"/>
        <w:rPr>
          <w:sz w:val="24"/>
        </w:rPr>
      </w:pPr>
      <w:r>
        <w:rPr>
          <w:sz w:val="24"/>
        </w:rPr>
        <w:t>принцип права на отличия, что предполагает принятие культурной "</w:t>
      </w:r>
      <w:proofErr w:type="spellStart"/>
      <w:r>
        <w:rPr>
          <w:sz w:val="24"/>
        </w:rPr>
        <w:t>инаковости</w:t>
      </w:r>
      <w:proofErr w:type="spellEnd"/>
      <w:r>
        <w:rPr>
          <w:sz w:val="24"/>
        </w:rPr>
        <w:t>" детей иностранных граждан и поддержку ее проявления в образовательной среде;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/>
        <w:ind w:right="142" w:firstLine="0"/>
        <w:rPr>
          <w:sz w:val="24"/>
        </w:rPr>
      </w:pPr>
      <w:r>
        <w:rPr>
          <w:sz w:val="24"/>
        </w:rPr>
        <w:t>принцип трансляции культуры через коммуникацию, который означает, что эффективная культурная адаптация осуществляется исключительно через непосредственное общение с носителями культуры;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 w:line="237" w:lineRule="auto"/>
        <w:ind w:right="140" w:firstLine="0"/>
        <w:rPr>
          <w:sz w:val="24"/>
        </w:rPr>
      </w:pPr>
      <w:r>
        <w:rPr>
          <w:sz w:val="24"/>
        </w:rPr>
        <w:t>принцип интеграции через сотрудничество, предполагающий, что включение в коллективную деятельность с общими целями и задачами обеспечивает основу межкультурной интеграции;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5"/>
        <w:ind w:right="147" w:firstLine="0"/>
        <w:rPr>
          <w:sz w:val="24"/>
        </w:rPr>
      </w:pPr>
      <w:r>
        <w:rPr>
          <w:sz w:val="24"/>
        </w:rPr>
        <w:t>принцип билингвизма, предполагающий, что родной язык является не преградой, а ресурсом, как для освоения русского языка, так и для психологического благополучия ребенка иностранных граждан;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4" w:line="237" w:lineRule="auto"/>
        <w:ind w:right="136" w:firstLine="0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ресурсности</w:t>
      </w:r>
      <w:proofErr w:type="spellEnd"/>
      <w:r>
        <w:rPr>
          <w:sz w:val="24"/>
        </w:rPr>
        <w:t xml:space="preserve"> культурных различий, показывающий, что национально- культурная специфика ребенка иностранных граждан является не барьером, а ресурсом</w:t>
      </w:r>
      <w:r>
        <w:rPr>
          <w:spacing w:val="40"/>
          <w:sz w:val="24"/>
        </w:rPr>
        <w:t xml:space="preserve"> </w:t>
      </w:r>
      <w:r>
        <w:rPr>
          <w:sz w:val="24"/>
        </w:rPr>
        <w:t>его включения в образовательную среду;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7" w:line="237" w:lineRule="auto"/>
        <w:ind w:right="138" w:firstLine="0"/>
        <w:rPr>
          <w:sz w:val="24"/>
        </w:rPr>
      </w:pPr>
      <w:r>
        <w:rPr>
          <w:sz w:val="24"/>
        </w:rPr>
        <w:t>принцип активного партнерства с родителями и другими родственниками ребенка иностранных граждан в области его языковой и социокультурной адаптации;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5" w:line="237" w:lineRule="auto"/>
        <w:ind w:right="146" w:firstLine="0"/>
        <w:rPr>
          <w:sz w:val="24"/>
        </w:rPr>
      </w:pPr>
      <w:r>
        <w:rPr>
          <w:sz w:val="24"/>
        </w:rPr>
        <w:t>принцип недопустимости любой формы дискриминации ребенка иностранных граждан в образовательной среде;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4" w:line="237" w:lineRule="auto"/>
        <w:ind w:right="140" w:firstLine="0"/>
        <w:rPr>
          <w:sz w:val="24"/>
        </w:rPr>
      </w:pPr>
      <w:r>
        <w:rPr>
          <w:sz w:val="24"/>
        </w:rPr>
        <w:t>принцип равенства языков и культур, который утверждает недопустимость выстраивания их иерархии.</w:t>
      </w:r>
    </w:p>
    <w:p w:rsidR="002944CD" w:rsidRDefault="002944CD">
      <w:pPr>
        <w:pStyle w:val="a3"/>
        <w:spacing w:before="5"/>
        <w:ind w:left="0"/>
        <w:jc w:val="left"/>
      </w:pPr>
    </w:p>
    <w:p w:rsidR="002944CD" w:rsidRDefault="00AD639A">
      <w:pPr>
        <w:pStyle w:val="1"/>
        <w:numPr>
          <w:ilvl w:val="1"/>
          <w:numId w:val="4"/>
        </w:numPr>
        <w:tabs>
          <w:tab w:val="left" w:pos="4149"/>
        </w:tabs>
        <w:ind w:left="4149" w:hanging="708"/>
        <w:jc w:val="left"/>
      </w:pPr>
      <w:r>
        <w:t>Особенности</w:t>
      </w:r>
      <w:r>
        <w:rPr>
          <w:spacing w:val="-4"/>
        </w:rPr>
        <w:t xml:space="preserve"> детей</w:t>
      </w:r>
    </w:p>
    <w:p w:rsidR="002944CD" w:rsidRDefault="00AD639A">
      <w:pPr>
        <w:pStyle w:val="a3"/>
        <w:ind w:right="140"/>
        <w:jc w:val="left"/>
      </w:pPr>
      <w:r>
        <w:t>В</w:t>
      </w:r>
      <w:r>
        <w:rPr>
          <w:spacing w:val="38"/>
        </w:rPr>
        <w:t xml:space="preserve"> </w:t>
      </w:r>
      <w:r>
        <w:t>силу</w:t>
      </w:r>
      <w:r>
        <w:rPr>
          <w:spacing w:val="35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данной</w:t>
      </w:r>
      <w:r>
        <w:rPr>
          <w:spacing w:val="38"/>
        </w:rPr>
        <w:t xml:space="preserve"> </w:t>
      </w:r>
      <w:r>
        <w:t>группы,</w:t>
      </w:r>
      <w:r>
        <w:rPr>
          <w:spacing w:val="39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потенциальной</w:t>
      </w:r>
      <w:r>
        <w:rPr>
          <w:spacing w:val="40"/>
        </w:rPr>
        <w:t xml:space="preserve"> </w:t>
      </w:r>
      <w:r>
        <w:t>уязвимости,</w:t>
      </w:r>
      <w:r>
        <w:rPr>
          <w:spacing w:val="39"/>
        </w:rPr>
        <w:t xml:space="preserve"> </w:t>
      </w:r>
      <w:r>
        <w:t>они сталкиваются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серьезными</w:t>
      </w:r>
      <w:r>
        <w:rPr>
          <w:spacing w:val="40"/>
        </w:rPr>
        <w:t xml:space="preserve"> </w:t>
      </w:r>
      <w:r>
        <w:t>трудностями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обучении.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определяют необходимость организации специальной психолого-педагогической помощи в их развитии и обучении, принято называть особыми образовательными потребностями. Особые образовательные потребности — это потребности в условиях, необходимых</w:t>
      </w:r>
      <w:r>
        <w:rPr>
          <w:spacing w:val="29"/>
        </w:rPr>
        <w:t xml:space="preserve"> </w:t>
      </w:r>
      <w:r>
        <w:t>для оптимальной реализации актуальных и потенциальных возможностей ребенка.</w:t>
      </w:r>
    </w:p>
    <w:p w:rsidR="002944CD" w:rsidRDefault="00AD639A">
      <w:pPr>
        <w:pStyle w:val="a3"/>
        <w:tabs>
          <w:tab w:val="left" w:pos="603"/>
          <w:tab w:val="left" w:pos="3073"/>
          <w:tab w:val="left" w:pos="4716"/>
          <w:tab w:val="left" w:pos="5853"/>
          <w:tab w:val="left" w:pos="6522"/>
          <w:tab w:val="left" w:pos="7633"/>
          <w:tab w:val="left" w:pos="8148"/>
        </w:tabs>
        <w:ind w:right="141"/>
        <w:jc w:val="left"/>
      </w:pPr>
      <w:r>
        <w:rPr>
          <w:spacing w:val="-10"/>
        </w:rPr>
        <w:t>У</w:t>
      </w:r>
      <w:r>
        <w:tab/>
      </w:r>
      <w:r>
        <w:rPr>
          <w:spacing w:val="-2"/>
        </w:rPr>
        <w:t>несовершеннолетних</w:t>
      </w:r>
      <w:r>
        <w:tab/>
      </w:r>
      <w:r>
        <w:rPr>
          <w:spacing w:val="-2"/>
        </w:rPr>
        <w:t>иностранных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связаны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следующими характеристиками: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3" w:line="237" w:lineRule="auto"/>
        <w:ind w:right="144" w:firstLine="0"/>
        <w:jc w:val="left"/>
        <w:rPr>
          <w:sz w:val="24"/>
        </w:rPr>
      </w:pPr>
      <w:r>
        <w:rPr>
          <w:sz w:val="24"/>
        </w:rPr>
        <w:t>недостаточный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успешному освоению образовательной программы и социализации;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  <w:tab w:val="left" w:pos="2651"/>
          <w:tab w:val="left" w:pos="3548"/>
          <w:tab w:val="left" w:pos="4635"/>
          <w:tab w:val="left" w:pos="5641"/>
          <w:tab w:val="left" w:pos="7125"/>
          <w:tab w:val="left" w:pos="7468"/>
          <w:tab w:val="left" w:pos="8370"/>
          <w:tab w:val="left" w:pos="9365"/>
        </w:tabs>
        <w:spacing w:before="5" w:line="237" w:lineRule="auto"/>
        <w:ind w:right="143" w:firstLine="0"/>
        <w:jc w:val="left"/>
        <w:rPr>
          <w:sz w:val="24"/>
        </w:rPr>
      </w:pPr>
      <w:r>
        <w:rPr>
          <w:spacing w:val="-2"/>
          <w:sz w:val="24"/>
        </w:rPr>
        <w:t>несоответствие</w:t>
      </w:r>
      <w:r>
        <w:rPr>
          <w:sz w:val="24"/>
        </w:rPr>
        <w:tab/>
      </w:r>
      <w:r>
        <w:rPr>
          <w:spacing w:val="-4"/>
          <w:sz w:val="24"/>
        </w:rPr>
        <w:t>между</w:t>
      </w:r>
      <w:r>
        <w:rPr>
          <w:sz w:val="24"/>
        </w:rPr>
        <w:tab/>
      </w:r>
      <w:r>
        <w:rPr>
          <w:spacing w:val="-2"/>
          <w:sz w:val="24"/>
        </w:rPr>
        <w:t>уровнем</w:t>
      </w:r>
      <w:r>
        <w:rPr>
          <w:sz w:val="24"/>
        </w:rPr>
        <w:tab/>
      </w:r>
      <w:r>
        <w:rPr>
          <w:spacing w:val="-2"/>
          <w:sz w:val="24"/>
        </w:rPr>
        <w:t>знаний,</w:t>
      </w:r>
      <w:r>
        <w:rPr>
          <w:sz w:val="24"/>
        </w:rPr>
        <w:tab/>
      </w:r>
      <w:r>
        <w:rPr>
          <w:spacing w:val="-2"/>
          <w:sz w:val="24"/>
        </w:rPr>
        <w:t>полученных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стране</w:t>
      </w:r>
      <w:r>
        <w:rPr>
          <w:sz w:val="24"/>
        </w:rPr>
        <w:tab/>
      </w:r>
      <w:r>
        <w:rPr>
          <w:spacing w:val="-2"/>
          <w:sz w:val="24"/>
        </w:rPr>
        <w:t>исхода,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российскими образовательными стандартами;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/>
        <w:ind w:left="850" w:hanging="707"/>
        <w:jc w:val="left"/>
        <w:rPr>
          <w:sz w:val="24"/>
        </w:rPr>
      </w:pPr>
      <w:r>
        <w:rPr>
          <w:sz w:val="24"/>
        </w:rPr>
        <w:t>несоответствие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и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из-за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1" w:line="293" w:lineRule="exact"/>
        <w:ind w:left="850" w:hanging="707"/>
        <w:jc w:val="left"/>
        <w:rPr>
          <w:sz w:val="24"/>
        </w:rPr>
      </w:pPr>
      <w:r>
        <w:rPr>
          <w:sz w:val="24"/>
        </w:rPr>
        <w:t>эмоциональные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переживанием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миграционного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стресса;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 w:line="237" w:lineRule="auto"/>
        <w:ind w:right="144" w:firstLine="0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80"/>
          <w:sz w:val="24"/>
        </w:rPr>
        <w:t xml:space="preserve"> </w:t>
      </w:r>
      <w:r>
        <w:rPr>
          <w:sz w:val="24"/>
        </w:rPr>
        <w:t>по умолчанию присутствующих у представителей принимающего общества;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4" w:line="237" w:lineRule="auto"/>
        <w:ind w:right="147" w:firstLine="0"/>
        <w:jc w:val="left"/>
        <w:rPr>
          <w:sz w:val="24"/>
        </w:rPr>
      </w:pPr>
      <w:r>
        <w:rPr>
          <w:sz w:val="24"/>
        </w:rPr>
        <w:t>ориентация на нормы и правила культуры страны и региона исхода, отличающихся от принятых в регионе обучения в России.</w:t>
      </w:r>
    </w:p>
    <w:p w:rsidR="002944CD" w:rsidRDefault="002944CD">
      <w:pPr>
        <w:pStyle w:val="a5"/>
        <w:spacing w:line="237" w:lineRule="auto"/>
        <w:jc w:val="left"/>
        <w:rPr>
          <w:sz w:val="24"/>
        </w:rPr>
        <w:sectPr w:rsidR="002944CD">
          <w:pgSz w:w="11910" w:h="16840"/>
          <w:pgMar w:top="1020" w:right="708" w:bottom="280" w:left="1559" w:header="720" w:footer="720" w:gutter="0"/>
          <w:cols w:space="720"/>
        </w:sectPr>
      </w:pPr>
    </w:p>
    <w:p w:rsidR="002944CD" w:rsidRDefault="00AD639A">
      <w:pPr>
        <w:pStyle w:val="a3"/>
        <w:spacing w:before="66"/>
        <w:ind w:right="143"/>
      </w:pPr>
      <w:r>
        <w:lastRenderedPageBreak/>
        <w:t>Эти характеристики по-разному могут проявляться у каждого конкретного ребенка и учитываются в образовании с использованием инклюзивного подхода.</w:t>
      </w:r>
    </w:p>
    <w:p w:rsidR="002944CD" w:rsidRDefault="00AD639A">
      <w:pPr>
        <w:pStyle w:val="a3"/>
        <w:ind w:right="137"/>
      </w:pPr>
      <w:r>
        <w:t>Таким образом, работу по социализации и психологической адаптации несовершеннолетних иностранных граждан, обучающихся в российских общеобразовательных организациях, с одной стороны рекомендуется организовывать системно, а с другой - учитывать индивидуальные особенности социальной ситуации каждого ребенка.</w:t>
      </w:r>
    </w:p>
    <w:p w:rsidR="002944CD" w:rsidRDefault="00AD639A">
      <w:pPr>
        <w:pStyle w:val="1"/>
        <w:numPr>
          <w:ilvl w:val="1"/>
          <w:numId w:val="4"/>
        </w:numPr>
        <w:tabs>
          <w:tab w:val="left" w:pos="1130"/>
        </w:tabs>
        <w:spacing w:before="5"/>
        <w:ind w:left="1130" w:hanging="707"/>
        <w:jc w:val="both"/>
      </w:pPr>
      <w:r>
        <w:t>Практическая</w:t>
      </w:r>
      <w:r>
        <w:rPr>
          <w:spacing w:val="-6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планируемой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2944CD" w:rsidRDefault="00AD639A">
      <w:pPr>
        <w:pStyle w:val="a3"/>
        <w:ind w:right="144"/>
      </w:pPr>
      <w:r>
        <w:t>Планирование работы нацелено на оказание специальной помощи воспитанникам, направленной на раскрытие внутреннего потенциала личности, активизацию его собственных ресурсов по решению проблем. При этом могут быть успешно решены следующие группы проблем в развитии ребенка: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ind w:left="850" w:hanging="707"/>
        <w:jc w:val="left"/>
        <w:rPr>
          <w:sz w:val="24"/>
        </w:rPr>
      </w:pPr>
      <w:r>
        <w:rPr>
          <w:sz w:val="24"/>
        </w:rPr>
        <w:t>преодоление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ДОУ;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4" w:line="237" w:lineRule="auto"/>
        <w:ind w:right="137" w:firstLine="0"/>
        <w:jc w:val="left"/>
        <w:rPr>
          <w:sz w:val="24"/>
        </w:rPr>
      </w:pPr>
      <w:r>
        <w:rPr>
          <w:sz w:val="24"/>
        </w:rPr>
        <w:t>адаптация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80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</w:t>
      </w:r>
      <w:r w:rsidR="009B50F5">
        <w:rPr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дошкольном </w:t>
      </w:r>
      <w:r>
        <w:rPr>
          <w:spacing w:val="-2"/>
          <w:sz w:val="24"/>
        </w:rPr>
        <w:t>социуме;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before="2" w:line="293" w:lineRule="exact"/>
        <w:ind w:left="850" w:hanging="707"/>
        <w:jc w:val="left"/>
        <w:rPr>
          <w:sz w:val="24"/>
        </w:rPr>
      </w:pP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развития;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line="293" w:lineRule="exact"/>
        <w:ind w:left="850" w:hanging="707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2944CD" w:rsidRDefault="00AD639A">
      <w:pPr>
        <w:pStyle w:val="a5"/>
        <w:numPr>
          <w:ilvl w:val="0"/>
          <w:numId w:val="5"/>
        </w:numPr>
        <w:tabs>
          <w:tab w:val="left" w:pos="850"/>
        </w:tabs>
        <w:spacing w:line="292" w:lineRule="exact"/>
        <w:ind w:left="850" w:hanging="707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досуга.</w:t>
      </w:r>
    </w:p>
    <w:p w:rsidR="002944CD" w:rsidRDefault="00AD639A">
      <w:pPr>
        <w:pStyle w:val="a3"/>
        <w:ind w:right="144"/>
      </w:pPr>
      <w:r>
        <w:t>В процессе выполнения планируемых мероприятий предусматривается их доработка и корректировка с учетом пожеланий родителей и педагогов.</w:t>
      </w:r>
    </w:p>
    <w:p w:rsidR="002944CD" w:rsidRDefault="00AD639A">
      <w:pPr>
        <w:pStyle w:val="a3"/>
        <w:ind w:right="139"/>
      </w:pPr>
      <w:r>
        <w:t>Показателем результата работы является то, что у воспитанников в меньшей степени проявляются отклонения в поведении и обучении. Педагоги и родители в большей</w:t>
      </w:r>
      <w:r>
        <w:rPr>
          <w:spacing w:val="40"/>
        </w:rPr>
        <w:t xml:space="preserve"> </w:t>
      </w:r>
      <w:r>
        <w:t>степени удовлетворены отношениями с детьми и их сверстниками, а приобретенные навыки позволяют эффективно общаться и справляться с возникающими проблемами. Оценивание результатов работы: метод анкетирования, опроса и наблюдения.</w:t>
      </w:r>
    </w:p>
    <w:p w:rsidR="002944CD" w:rsidRDefault="002944CD">
      <w:pPr>
        <w:pStyle w:val="a3"/>
        <w:spacing w:before="4"/>
        <w:ind w:left="0"/>
        <w:jc w:val="left"/>
      </w:pPr>
    </w:p>
    <w:p w:rsidR="002944CD" w:rsidRDefault="00AD639A">
      <w:pPr>
        <w:pStyle w:val="1"/>
        <w:numPr>
          <w:ilvl w:val="0"/>
          <w:numId w:val="3"/>
        </w:numPr>
        <w:tabs>
          <w:tab w:val="left" w:pos="3441"/>
        </w:tabs>
        <w:spacing w:line="240" w:lineRule="auto"/>
        <w:jc w:val="both"/>
      </w:pPr>
      <w:r>
        <w:t>Направления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2944CD" w:rsidRDefault="00AD639A">
      <w:pPr>
        <w:pStyle w:val="a5"/>
        <w:numPr>
          <w:ilvl w:val="1"/>
          <w:numId w:val="3"/>
        </w:numPr>
        <w:tabs>
          <w:tab w:val="left" w:pos="2917"/>
        </w:tabs>
        <w:spacing w:line="274" w:lineRule="exact"/>
        <w:ind w:left="2917"/>
        <w:jc w:val="both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коллективом</w:t>
      </w:r>
    </w:p>
    <w:p w:rsidR="002944CD" w:rsidRDefault="00AD639A">
      <w:pPr>
        <w:pStyle w:val="a3"/>
        <w:ind w:right="139"/>
      </w:pPr>
      <w:r>
        <w:t>Межкультурная компетентность - важнейшая профессиональная характеристика, обеспечивающая успешную профессиональную деятельность педагога по языковой и социокультурной адаптации детей иностранных граждан.</w:t>
      </w:r>
    </w:p>
    <w:p w:rsidR="002944CD" w:rsidRDefault="00AD639A">
      <w:pPr>
        <w:pStyle w:val="a3"/>
        <w:ind w:right="143"/>
      </w:pPr>
      <w:r>
        <w:t xml:space="preserve">Первая составляющая межкультурной компетентности является универсальной и относится ко всем сферам профессиональной деятельности. Она состоит из четырех </w:t>
      </w:r>
      <w:r>
        <w:rPr>
          <w:spacing w:val="-2"/>
        </w:rPr>
        <w:t>компонентов.</w:t>
      </w:r>
    </w:p>
    <w:p w:rsidR="002944CD" w:rsidRDefault="00AD639A">
      <w:pPr>
        <w:pStyle w:val="a5"/>
        <w:numPr>
          <w:ilvl w:val="0"/>
          <w:numId w:val="2"/>
        </w:numPr>
        <w:tabs>
          <w:tab w:val="left" w:pos="850"/>
        </w:tabs>
        <w:ind w:right="144" w:firstLine="0"/>
        <w:rPr>
          <w:sz w:val="24"/>
        </w:rPr>
      </w:pPr>
      <w:r>
        <w:rPr>
          <w:sz w:val="24"/>
        </w:rPr>
        <w:t>Межкультурная стабильность. Характеристика педагога, обеспечивающая устойчивость к стрессовым ситуациям межкультурного общения. Это сочетание умения управлять своим эмоциональным состоянием и конструктивного отношения к успехам и неудачам, в том числе в работе с детьми.</w:t>
      </w:r>
    </w:p>
    <w:p w:rsidR="002944CD" w:rsidRDefault="00AD639A">
      <w:pPr>
        <w:pStyle w:val="a5"/>
        <w:numPr>
          <w:ilvl w:val="0"/>
          <w:numId w:val="2"/>
        </w:numPr>
        <w:tabs>
          <w:tab w:val="left" w:pos="850"/>
        </w:tabs>
        <w:ind w:right="140" w:firstLine="0"/>
        <w:rPr>
          <w:sz w:val="24"/>
        </w:rPr>
      </w:pPr>
      <w:r>
        <w:rPr>
          <w:sz w:val="24"/>
        </w:rPr>
        <w:t>Межкультурный интерес. Желание общаться с людьми из других культур, 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культуре и культурным различиям. Стремление активно включаться в межкультурное </w:t>
      </w:r>
      <w:r>
        <w:rPr>
          <w:spacing w:val="-2"/>
          <w:sz w:val="24"/>
        </w:rPr>
        <w:t>взаимодействие.</w:t>
      </w:r>
    </w:p>
    <w:p w:rsidR="002944CD" w:rsidRDefault="00AD639A">
      <w:pPr>
        <w:pStyle w:val="a5"/>
        <w:numPr>
          <w:ilvl w:val="0"/>
          <w:numId w:val="2"/>
        </w:numPr>
        <w:tabs>
          <w:tab w:val="left" w:pos="850"/>
        </w:tabs>
        <w:ind w:right="136" w:firstLine="0"/>
        <w:rPr>
          <w:sz w:val="24"/>
        </w:rPr>
      </w:pPr>
      <w:r>
        <w:rPr>
          <w:sz w:val="24"/>
        </w:rPr>
        <w:t xml:space="preserve">Отсутствие </w:t>
      </w:r>
      <w:proofErr w:type="spellStart"/>
      <w:r>
        <w:rPr>
          <w:sz w:val="24"/>
        </w:rPr>
        <w:t>этноцентризма</w:t>
      </w:r>
      <w:proofErr w:type="spellEnd"/>
      <w:r>
        <w:rPr>
          <w:sz w:val="24"/>
        </w:rPr>
        <w:t>. Установка на уважение и принятие культурного разнообразия. Отношение к культурным различиям как к множеству вариантов при отсутствии превосходства той или иной культуры.</w:t>
      </w:r>
    </w:p>
    <w:p w:rsidR="002944CD" w:rsidRDefault="00AD639A">
      <w:pPr>
        <w:pStyle w:val="a5"/>
        <w:numPr>
          <w:ilvl w:val="0"/>
          <w:numId w:val="2"/>
        </w:numPr>
        <w:tabs>
          <w:tab w:val="left" w:pos="850"/>
        </w:tabs>
        <w:ind w:right="141" w:firstLine="0"/>
        <w:rPr>
          <w:sz w:val="24"/>
        </w:rPr>
      </w:pPr>
      <w:r>
        <w:rPr>
          <w:sz w:val="24"/>
        </w:rPr>
        <w:t>Управление межкультурным взаимодействием. Владение широким спектром коммуникативных навыков, важных при межкультурном общении, обеспечивающих подстройку под собеседника из другой культуры и позволяющих договориться с ним.</w:t>
      </w:r>
    </w:p>
    <w:p w:rsidR="002944CD" w:rsidRDefault="00AD639A">
      <w:pPr>
        <w:pStyle w:val="1"/>
        <w:spacing w:before="4" w:line="275" w:lineRule="exact"/>
        <w:ind w:firstLine="0"/>
      </w:pPr>
      <w:r>
        <w:t>Обеспечение</w:t>
      </w:r>
      <w:r>
        <w:rPr>
          <w:spacing w:val="-6"/>
        </w:rPr>
        <w:t xml:space="preserve"> </w:t>
      </w:r>
      <w:r>
        <w:t>информационно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rPr>
          <w:spacing w:val="-2"/>
        </w:rPr>
        <w:t>педагогов: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ind w:right="139" w:firstLine="0"/>
        <w:rPr>
          <w:sz w:val="24"/>
        </w:rPr>
      </w:pPr>
      <w:r>
        <w:rPr>
          <w:sz w:val="24"/>
        </w:rPr>
        <w:t xml:space="preserve">создание условий профессионального развития педагогов по проблемам формирования и развития языковой, речевой и коммуникативной компетенций на занятиях, в совместной деятельности через семинары – практикумы, консультации, участие в конкурсах, участие в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 публикации;</w:t>
      </w:r>
    </w:p>
    <w:p w:rsidR="002944CD" w:rsidRDefault="002944CD">
      <w:pPr>
        <w:pStyle w:val="a5"/>
        <w:rPr>
          <w:sz w:val="24"/>
        </w:rPr>
        <w:sectPr w:rsidR="002944CD">
          <w:pgSz w:w="11910" w:h="16840"/>
          <w:pgMar w:top="1040" w:right="708" w:bottom="280" w:left="1559" w:header="720" w:footer="720" w:gutter="0"/>
          <w:cols w:space="720"/>
        </w:sectPr>
      </w:pP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88"/>
        <w:ind w:right="137" w:firstLine="0"/>
        <w:rPr>
          <w:sz w:val="24"/>
        </w:rPr>
      </w:pPr>
      <w:r>
        <w:rPr>
          <w:sz w:val="24"/>
        </w:rPr>
        <w:lastRenderedPageBreak/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 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 и обучения детей иностранных граждан, применения диагностического инструментария для определения уровня владения русским языком детей указанной категории, реализации программ дополнительных занятий по обучению русскому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 через индивидуальные и групповые консультации, мастер-классы;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92" w:lineRule="exact"/>
        <w:ind w:left="850" w:hanging="707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2944CD" w:rsidRDefault="00AD639A">
      <w:pPr>
        <w:pStyle w:val="a3"/>
        <w:ind w:right="145"/>
      </w:pPr>
      <w:r>
        <w:t>Основной стратегической задачей педагога в процессе социокультурной адаптации детей</w:t>
      </w:r>
      <w:r>
        <w:rPr>
          <w:spacing w:val="40"/>
        </w:rPr>
        <w:t xml:space="preserve"> </w:t>
      </w:r>
      <w:r>
        <w:t>в ДОО является развитие личности ребенка на основе общечеловеческих и национальных ценностей. Так, в ДОО особенно важно: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3" w:line="237" w:lineRule="auto"/>
        <w:ind w:right="141" w:firstLine="0"/>
        <w:jc w:val="left"/>
        <w:rPr>
          <w:sz w:val="24"/>
        </w:rPr>
      </w:pPr>
      <w:r>
        <w:rPr>
          <w:sz w:val="24"/>
        </w:rPr>
        <w:t>выявлять психолого-педагогические особенности детей дошкольного возраста, для которых русский язык является неродным;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5" w:firstLine="0"/>
        <w:jc w:val="left"/>
        <w:rPr>
          <w:sz w:val="24"/>
        </w:rPr>
      </w:pPr>
      <w:r>
        <w:rPr>
          <w:sz w:val="24"/>
        </w:rPr>
        <w:t xml:space="preserve">определять специфику социокультурной и языковой адаптации детей дошкольного возраста в условиях </w:t>
      </w:r>
      <w:proofErr w:type="spellStart"/>
      <w:r>
        <w:rPr>
          <w:sz w:val="24"/>
        </w:rPr>
        <w:t>полилингвальной</w:t>
      </w:r>
      <w:proofErr w:type="spellEnd"/>
      <w:r>
        <w:rPr>
          <w:sz w:val="24"/>
        </w:rPr>
        <w:t xml:space="preserve"> поликультурной среды;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70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поликультурной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ДОО. Педагогический работник ДОО должен знать: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4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такое</w:t>
      </w:r>
      <w:r>
        <w:rPr>
          <w:spacing w:val="32"/>
          <w:sz w:val="24"/>
        </w:rPr>
        <w:t xml:space="preserve"> </w:t>
      </w:r>
      <w:r>
        <w:rPr>
          <w:sz w:val="24"/>
        </w:rPr>
        <w:t>социокультурная</w:t>
      </w:r>
      <w:r>
        <w:rPr>
          <w:spacing w:val="33"/>
          <w:sz w:val="24"/>
        </w:rPr>
        <w:t xml:space="preserve"> </w:t>
      </w:r>
      <w:r>
        <w:rPr>
          <w:sz w:val="24"/>
        </w:rPr>
        <w:t>адаптация,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31"/>
          <w:sz w:val="24"/>
        </w:rPr>
        <w:t xml:space="preserve"> </w:t>
      </w:r>
      <w:r>
        <w:rPr>
          <w:sz w:val="24"/>
        </w:rPr>
        <w:t>коды,</w:t>
      </w:r>
      <w:r>
        <w:rPr>
          <w:spacing w:val="3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адаптации, ассимиляции, идентичности;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right="136" w:firstLine="0"/>
        <w:rPr>
          <w:sz w:val="24"/>
        </w:rPr>
      </w:pPr>
      <w:r>
        <w:rPr>
          <w:sz w:val="24"/>
        </w:rPr>
        <w:t>проблемы социолингвистической адаптации ребенка-дошкольника в поликультурных коллективах; − в чем состоит языковая адаптация ребенка, проблематику и международный опыт языковой адаптации дошкольника;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3" w:line="237" w:lineRule="auto"/>
        <w:ind w:right="144" w:firstLine="0"/>
        <w:rPr>
          <w:sz w:val="24"/>
        </w:rPr>
      </w:pPr>
      <w:r>
        <w:rPr>
          <w:sz w:val="24"/>
        </w:rPr>
        <w:t>методы педагогической диагностики для выявления 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особенностей, интересов, способностей, проблем детей;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38" w:firstLine="0"/>
        <w:rPr>
          <w:sz w:val="24"/>
        </w:rPr>
      </w:pPr>
      <w:r>
        <w:rPr>
          <w:sz w:val="24"/>
        </w:rPr>
        <w:t xml:space="preserve">способы педагогической поддержки детей в определении их потребностей, </w:t>
      </w:r>
      <w:r>
        <w:rPr>
          <w:spacing w:val="-2"/>
          <w:sz w:val="24"/>
        </w:rPr>
        <w:t>интересов;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5" w:firstLine="0"/>
        <w:rPr>
          <w:sz w:val="24"/>
        </w:rPr>
      </w:pPr>
      <w:r>
        <w:rPr>
          <w:sz w:val="24"/>
        </w:rPr>
        <w:t>теоретические и методические основы деятельности по сопровождению детей дошкольного возраста, для которых русский язык является неродным;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4" w:firstLine="0"/>
        <w:rPr>
          <w:sz w:val="24"/>
        </w:rPr>
      </w:pPr>
      <w:r>
        <w:rPr>
          <w:sz w:val="24"/>
        </w:rPr>
        <w:t>способы создания благоприятной психологической обстановки в дошкольной образовательной организации, способствующей социокультурной адаптации детей, для которых русский язык является неродным;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8" w:line="237" w:lineRule="auto"/>
        <w:ind w:right="144" w:firstLine="0"/>
        <w:rPr>
          <w:sz w:val="24"/>
        </w:rPr>
      </w:pPr>
      <w:r>
        <w:rPr>
          <w:sz w:val="24"/>
        </w:rPr>
        <w:t>методологические основы языковой и социокультурной адаптации детей дошкольного возраста, для которых русский язык является неродным;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6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условиях </w:t>
      </w:r>
      <w:proofErr w:type="spellStart"/>
      <w:r>
        <w:rPr>
          <w:sz w:val="24"/>
        </w:rPr>
        <w:t>полилингвальной</w:t>
      </w:r>
      <w:proofErr w:type="spellEnd"/>
      <w:r>
        <w:rPr>
          <w:sz w:val="24"/>
        </w:rPr>
        <w:t xml:space="preserve"> поликультурной среды;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left="850" w:hanging="707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возрасте</w:t>
      </w:r>
      <w:proofErr w:type="gramEnd"/>
      <w:r>
        <w:rPr>
          <w:spacing w:val="-2"/>
          <w:sz w:val="24"/>
        </w:rPr>
        <w:t>.</w:t>
      </w:r>
    </w:p>
    <w:p w:rsidR="002944CD" w:rsidRDefault="002944CD">
      <w:pPr>
        <w:pStyle w:val="a3"/>
        <w:spacing w:before="4"/>
        <w:ind w:left="0"/>
        <w:jc w:val="left"/>
      </w:pPr>
    </w:p>
    <w:p w:rsidR="002944CD" w:rsidRDefault="00AD639A">
      <w:pPr>
        <w:pStyle w:val="1"/>
        <w:spacing w:line="275" w:lineRule="exact"/>
        <w:ind w:firstLine="0"/>
      </w:pPr>
      <w:r>
        <w:t>Педагоги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rPr>
          <w:spacing w:val="-2"/>
        </w:rPr>
        <w:t>должны: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ind w:right="143" w:firstLine="0"/>
        <w:rPr>
          <w:sz w:val="24"/>
        </w:rPr>
      </w:pPr>
      <w:r>
        <w:rPr>
          <w:sz w:val="24"/>
        </w:rPr>
        <w:t xml:space="preserve">использовать методические приемы для формирования благоприятного психологического климата, позитивного общения в </w:t>
      </w:r>
      <w:proofErr w:type="spellStart"/>
      <w:r>
        <w:rPr>
          <w:sz w:val="24"/>
        </w:rPr>
        <w:t>полилингвальной</w:t>
      </w:r>
      <w:proofErr w:type="spellEnd"/>
      <w:r>
        <w:rPr>
          <w:sz w:val="24"/>
        </w:rPr>
        <w:t xml:space="preserve"> среде дошкольной образовательной организации;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37" w:lineRule="auto"/>
        <w:ind w:right="144" w:firstLine="0"/>
        <w:rPr>
          <w:sz w:val="24"/>
        </w:rPr>
      </w:pPr>
      <w:r>
        <w:rPr>
          <w:sz w:val="24"/>
        </w:rPr>
        <w:t>учитывать возрастные особенности детей в процессе сопровождения детей иностранных граждан в ДОО;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5" w:firstLine="0"/>
        <w:rPr>
          <w:sz w:val="24"/>
        </w:rPr>
      </w:pPr>
      <w:r>
        <w:rPr>
          <w:sz w:val="24"/>
        </w:rPr>
        <w:t>использовать методы педагогической диагностики для выявления индивидуальных особенностей и потребностей детей;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5" w:firstLine="0"/>
        <w:rPr>
          <w:sz w:val="24"/>
        </w:rPr>
      </w:pPr>
      <w:r>
        <w:rPr>
          <w:sz w:val="24"/>
        </w:rPr>
        <w:t>владеть практико-ориентированными подходами языковой и социокультурной адаптации детей дошкольного возраста, для которых русский язык является неродным;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93" w:lineRule="exact"/>
        <w:ind w:left="850" w:hanging="707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методологией</w:t>
      </w:r>
      <w:r>
        <w:rPr>
          <w:spacing w:val="-7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3" w:lineRule="exact"/>
        <w:ind w:left="850" w:hanging="707"/>
        <w:rPr>
          <w:sz w:val="24"/>
        </w:rPr>
      </w:pP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неродного;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3" w:line="237" w:lineRule="auto"/>
        <w:ind w:right="142" w:firstLine="0"/>
        <w:rPr>
          <w:sz w:val="24"/>
        </w:rPr>
      </w:pPr>
      <w:r>
        <w:rPr>
          <w:sz w:val="24"/>
        </w:rPr>
        <w:t>использовать психолого-педагогическую диагностику уровня социокультурной и языковой адаптации;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left="850" w:hanging="707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мегаполиса;</w:t>
      </w:r>
    </w:p>
    <w:p w:rsidR="002944CD" w:rsidRDefault="002944CD">
      <w:pPr>
        <w:pStyle w:val="a5"/>
        <w:rPr>
          <w:sz w:val="24"/>
        </w:rPr>
        <w:sectPr w:rsidR="002944CD">
          <w:pgSz w:w="11910" w:h="16840"/>
          <w:pgMar w:top="1020" w:right="708" w:bottom="280" w:left="1559" w:header="720" w:footer="720" w:gutter="0"/>
          <w:cols w:space="720"/>
        </w:sectPr>
      </w:pP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88"/>
        <w:ind w:right="143" w:firstLine="0"/>
        <w:rPr>
          <w:sz w:val="24"/>
        </w:rPr>
      </w:pPr>
      <w:r>
        <w:rPr>
          <w:sz w:val="24"/>
        </w:rPr>
        <w:lastRenderedPageBreak/>
        <w:t>владеть психологической терминологией (психологический стресс, языковой шок, сложная адаптация и др.);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4" w:firstLine="0"/>
        <w:rPr>
          <w:sz w:val="24"/>
        </w:rPr>
      </w:pPr>
      <w:r>
        <w:rPr>
          <w:sz w:val="24"/>
        </w:rPr>
        <w:t xml:space="preserve">владеть активными методиками обучения (метод сказки, метод игры, </w:t>
      </w:r>
      <w:proofErr w:type="spellStart"/>
      <w:r>
        <w:rPr>
          <w:sz w:val="24"/>
        </w:rPr>
        <w:t>сторителлинг</w:t>
      </w:r>
      <w:proofErr w:type="spellEnd"/>
      <w:r>
        <w:rPr>
          <w:sz w:val="24"/>
        </w:rPr>
        <w:t xml:space="preserve"> как метод активизации познавательных процессов, рефлексия как метод развития анализа и синтеза и др.).</w:t>
      </w:r>
    </w:p>
    <w:p w:rsidR="002944CD" w:rsidRDefault="00AD639A">
      <w:pPr>
        <w:pStyle w:val="1"/>
        <w:numPr>
          <w:ilvl w:val="1"/>
          <w:numId w:val="3"/>
        </w:numPr>
        <w:tabs>
          <w:tab w:val="left" w:pos="824"/>
        </w:tabs>
        <w:spacing w:before="8"/>
        <w:ind w:left="824"/>
        <w:jc w:val="both"/>
      </w:pPr>
      <w:r>
        <w:t>Индивидуальное</w:t>
      </w:r>
      <w:r>
        <w:rPr>
          <w:spacing w:val="-10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5"/>
        </w:rPr>
        <w:t xml:space="preserve"> </w:t>
      </w:r>
      <w:r>
        <w:t>иностранных</w:t>
      </w:r>
      <w:r>
        <w:rPr>
          <w:spacing w:val="-6"/>
        </w:rPr>
        <w:t xml:space="preserve"> </w:t>
      </w:r>
      <w:r>
        <w:rPr>
          <w:spacing w:val="-2"/>
        </w:rPr>
        <w:t>граждан</w:t>
      </w:r>
    </w:p>
    <w:p w:rsidR="002944CD" w:rsidRDefault="00AD639A">
      <w:pPr>
        <w:pStyle w:val="a3"/>
        <w:ind w:right="136"/>
      </w:pPr>
      <w:r>
        <w:t>Первоочередной задачей в рамках данного направления является оценка необходимости индивидуального сопровождения таких обучающихся и его формата. Как уже было отмечено выше, дети иностранных граждан и дети с миграционной историей</w:t>
      </w:r>
      <w:r>
        <w:rPr>
          <w:spacing w:val="40"/>
        </w:rPr>
        <w:t xml:space="preserve"> </w:t>
      </w:r>
      <w:r>
        <w:t>представляют собой крайне разнородную группу, поэтому унифицированный подход в работе с ними нецелесообразен.</w:t>
      </w:r>
    </w:p>
    <w:p w:rsidR="002944CD" w:rsidRDefault="00AD639A">
      <w:pPr>
        <w:pStyle w:val="a3"/>
        <w:ind w:right="139"/>
      </w:pPr>
      <w:r>
        <w:t>Основным механизмом выработки и реализации индивидуальной стратегии сопровождения детей иностранных граждан является психолого-педагогический консилиум (далее - консилиум), одна из задач которого состоит в выявлении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по организации</w:t>
      </w:r>
      <w:r>
        <w:rPr>
          <w:spacing w:val="40"/>
        </w:rPr>
        <w:t xml:space="preserve"> </w:t>
      </w:r>
      <w:r>
        <w:t>психолого-педагогического сопровождения</w:t>
      </w:r>
    </w:p>
    <w:p w:rsidR="002944CD" w:rsidRDefault="00AD639A">
      <w:pPr>
        <w:pStyle w:val="a3"/>
        <w:ind w:right="143"/>
      </w:pPr>
      <w:r>
        <w:t xml:space="preserve">При первичном обследовании принимается коллегиальное решение консилиума. Данный этап предполагает общий анализ особых образовательных потребностей детей иностранных граждан, выявление детей, нуждающихся в адресной поддержке, и выработку общей стратегии индивидуального сопровождения каждого такого </w:t>
      </w:r>
      <w:r>
        <w:rPr>
          <w:spacing w:val="-2"/>
        </w:rPr>
        <w:t>обучающегося.</w:t>
      </w:r>
    </w:p>
    <w:p w:rsidR="002944CD" w:rsidRDefault="00AD639A">
      <w:pPr>
        <w:pStyle w:val="a3"/>
        <w:ind w:right="142"/>
      </w:pPr>
      <w:r>
        <w:t>В ходе консилиума проводится обсуждение образовательных потребностей каждого ребенка. По итогам консилиума составляется список детей иностранных граждан, нуждающихся в индивидуальном сопровождении, и разрабатывается индивидуальный план для каждого обучающегося.</w:t>
      </w:r>
    </w:p>
    <w:p w:rsidR="002944CD" w:rsidRDefault="00AD639A">
      <w:pPr>
        <w:pStyle w:val="a3"/>
        <w:ind w:right="140"/>
      </w:pPr>
      <w:r>
        <w:t>На последующих этапах проведения консилиума педагоги собирают общую информацию о семейной ситуации и истории развития, анализируют общение ребенка со сверстниками и педагогами, выделяют коммуникативные ситуации, в которых возникали сложности. Педагог-психолог проводит психологическую диагностику эмоционального состояния личности ребенка, определяет уровень его адаптации и общую оценку социальных навыков ребенка.</w:t>
      </w:r>
    </w:p>
    <w:p w:rsidR="002944CD" w:rsidRDefault="00AD639A">
      <w:pPr>
        <w:pStyle w:val="a3"/>
        <w:ind w:right="144"/>
      </w:pPr>
      <w:r>
        <w:t xml:space="preserve">Второе заседание консилиума предназначено для анализа текущей работы и внесения необходимых корректировок в индивидуальный план. </w:t>
      </w:r>
      <w:proofErr w:type="spellStart"/>
      <w:r>
        <w:t>ППк</w:t>
      </w:r>
      <w:proofErr w:type="spellEnd"/>
      <w:r>
        <w:t xml:space="preserve"> проводится не позднее трех месяцев после первого.</w:t>
      </w:r>
    </w:p>
    <w:p w:rsidR="002944CD" w:rsidRDefault="00AD639A">
      <w:pPr>
        <w:pStyle w:val="a3"/>
        <w:ind w:right="144"/>
      </w:pPr>
      <w:r>
        <w:t>Итоговый консилиум проводится в конце учебного года и предполагает анализ проделанной работы и оценку ее эффективности.</w:t>
      </w:r>
    </w:p>
    <w:p w:rsidR="002944CD" w:rsidRDefault="00AD639A">
      <w:pPr>
        <w:pStyle w:val="a3"/>
        <w:ind w:right="139"/>
      </w:pPr>
      <w:r>
        <w:t>Подготовка ко второму и третьему консилиумам предполагает мониторинг языковой и социокультурной адаптации детей иностранных граждан, включающий оценку удовлетворенности особых образовательных потребностей.</w:t>
      </w:r>
    </w:p>
    <w:p w:rsidR="002944CD" w:rsidRDefault="00AD639A">
      <w:pPr>
        <w:pStyle w:val="1"/>
        <w:numPr>
          <w:ilvl w:val="1"/>
          <w:numId w:val="3"/>
        </w:numPr>
        <w:tabs>
          <w:tab w:val="left" w:pos="1143"/>
        </w:tabs>
        <w:spacing w:before="2" w:line="240" w:lineRule="auto"/>
        <w:ind w:left="1143"/>
        <w:jc w:val="both"/>
      </w:pPr>
      <w:r>
        <w:t>Психолого-педагогическое</w:t>
      </w:r>
      <w:r>
        <w:rPr>
          <w:spacing w:val="-8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иностранных</w:t>
      </w:r>
      <w:r>
        <w:rPr>
          <w:spacing w:val="-9"/>
        </w:rPr>
        <w:t xml:space="preserve"> </w:t>
      </w:r>
      <w:r>
        <w:rPr>
          <w:spacing w:val="-2"/>
        </w:rPr>
        <w:t>граждан</w:t>
      </w:r>
    </w:p>
    <w:p w:rsidR="002944CD" w:rsidRDefault="00AD639A">
      <w:pPr>
        <w:pStyle w:val="a5"/>
        <w:numPr>
          <w:ilvl w:val="2"/>
          <w:numId w:val="3"/>
        </w:numPr>
        <w:tabs>
          <w:tab w:val="left" w:pos="1868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поддержка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языковой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адаптации</w:t>
      </w:r>
    </w:p>
    <w:p w:rsidR="002944CD" w:rsidRDefault="00AD639A">
      <w:pPr>
        <w:pStyle w:val="a3"/>
        <w:ind w:right="136"/>
      </w:pPr>
      <w:r>
        <w:t>Возрастные особенности детей диктуют особые подходы к реализации программы. Психологические исследования наглядно показывают, что при воспитании и развитии детей опора на различные виды игровой деятельности обеспечивает единство их духовно- нравственного, психического и физического развития, оптимизирует процесс обучения и воспитания. Было отмечено, что дети, не владеющие русским языком, на первоначальном этапе овладения неродным языком чаще используют невербальные средства общения. Невербальный язык носит интернациональный характер и в период адаптации</w:t>
      </w:r>
      <w:r>
        <w:rPr>
          <w:spacing w:val="40"/>
        </w:rPr>
        <w:t xml:space="preserve"> </w:t>
      </w:r>
      <w:r>
        <w:t>двуязычных детей в детском саду является основным средством общения с представителями другой культуры.</w:t>
      </w:r>
    </w:p>
    <w:p w:rsidR="002944CD" w:rsidRDefault="002944CD">
      <w:pPr>
        <w:pStyle w:val="a3"/>
        <w:sectPr w:rsidR="002944CD">
          <w:pgSz w:w="11910" w:h="16840"/>
          <w:pgMar w:top="1020" w:right="708" w:bottom="280" w:left="1559" w:header="720" w:footer="720" w:gutter="0"/>
          <w:cols w:space="720"/>
        </w:sectPr>
      </w:pPr>
    </w:p>
    <w:p w:rsidR="002944CD" w:rsidRDefault="00AD639A">
      <w:pPr>
        <w:pStyle w:val="a3"/>
        <w:spacing w:before="66"/>
        <w:ind w:right="137"/>
      </w:pPr>
      <w:r>
        <w:lastRenderedPageBreak/>
        <w:t>Поэтому надо проводить с детьми специальные игровые упражнения, при помощи которых повышается уровень знаний детей об основных эмоциях: радость, грусть, гнев, страх, удивление и др. Это можно сделать при просмотре иллюстраций, на которых изображены различные эмоциональные состояния персонажей, через игру «Повторяй за мной», когда дети вслед за воспитателем повторяют мимические и жестовые составляющие различных эмоциональных состояний, игры-драматизации, просмотр фильмов (мультфильмов), прослушивание музыкальных произведений и т. д.</w:t>
      </w:r>
    </w:p>
    <w:p w:rsidR="002944CD" w:rsidRDefault="00AD639A">
      <w:pPr>
        <w:pStyle w:val="a3"/>
        <w:spacing w:before="1"/>
        <w:ind w:right="137"/>
      </w:pPr>
      <w:r>
        <w:t>На начальном этапе обучения ребенка в ДОО следует создать оптимальные условия для формирования фонетико-фонематических навыков. Кроме того, для формирования начальной готовности ребенка к освоению русского языка важно использовать комплекс взаимосвязанных мер мотивационного и интеллектуально-</w:t>
      </w:r>
      <w:proofErr w:type="spellStart"/>
      <w:r>
        <w:t>деятельностного</w:t>
      </w:r>
      <w:proofErr w:type="spellEnd"/>
      <w:r>
        <w:t xml:space="preserve"> направления. Для этого необходимо следующее: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right="144" w:firstLine="0"/>
        <w:rPr>
          <w:sz w:val="24"/>
        </w:rPr>
      </w:pPr>
      <w:r>
        <w:rPr>
          <w:sz w:val="24"/>
        </w:rPr>
        <w:t>выстроить педагогическую деятельность в соответствии с выбранной моделью работы с детьми, не владеющими русским языком;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93" w:lineRule="exact"/>
        <w:ind w:left="850" w:hanging="707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речью;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37" w:lineRule="auto"/>
        <w:ind w:right="143" w:firstLine="0"/>
        <w:rPr>
          <w:sz w:val="24"/>
        </w:rPr>
      </w:pPr>
      <w:r>
        <w:rPr>
          <w:sz w:val="24"/>
        </w:rPr>
        <w:t>последовательно реализовывать дифференцированный индивидуальный подход в 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 контактирующих языков;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8" w:line="237" w:lineRule="auto"/>
        <w:ind w:right="145" w:firstLine="0"/>
        <w:rPr>
          <w:sz w:val="24"/>
        </w:rPr>
      </w:pPr>
      <w:r>
        <w:rPr>
          <w:sz w:val="24"/>
        </w:rPr>
        <w:t>осуществлять консультационную работу и информирование родителей при обучении и воспитании детей, для которых русский язык неродной;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6" w:firstLine="0"/>
        <w:rPr>
          <w:sz w:val="24"/>
        </w:rPr>
      </w:pPr>
      <w:r>
        <w:rPr>
          <w:sz w:val="24"/>
        </w:rPr>
        <w:t>организовывать текущий контроль и коррекцию процесса развития, воспитания и обучения детей.</w:t>
      </w:r>
    </w:p>
    <w:p w:rsidR="002944CD" w:rsidRDefault="00AD639A">
      <w:pPr>
        <w:pStyle w:val="a3"/>
        <w:ind w:right="140"/>
      </w:pPr>
      <w:r>
        <w:t>Анализ механизма усвоения русского языка при внедрении современных моделей для успешной адаптации детей, для которых русский язык является неродным, позволяет выявить наиболее оптимальные подходы к решению проблемы. При этом учитываются наиболее благоприятные условия предметно-развивающей среды, созданные в ДОО, которые предусматривают: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3" w:line="293" w:lineRule="exact"/>
        <w:ind w:left="850" w:hanging="707"/>
        <w:jc w:val="left"/>
        <w:rPr>
          <w:sz w:val="24"/>
        </w:rPr>
      </w:pPr>
      <w:r>
        <w:rPr>
          <w:sz w:val="24"/>
        </w:rPr>
        <w:t>социокультурное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социума;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3" w:lineRule="exact"/>
        <w:ind w:left="850" w:hanging="707"/>
        <w:jc w:val="left"/>
        <w:rPr>
          <w:sz w:val="24"/>
        </w:rPr>
      </w:pPr>
      <w:r>
        <w:rPr>
          <w:sz w:val="24"/>
        </w:rPr>
        <w:t>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(игра,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др.);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3" w:lineRule="exact"/>
        <w:ind w:left="850" w:hanging="707"/>
        <w:jc w:val="left"/>
        <w:rPr>
          <w:sz w:val="24"/>
        </w:rPr>
      </w:pPr>
      <w:r>
        <w:rPr>
          <w:sz w:val="24"/>
        </w:rPr>
        <w:t>саморазвитие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92" w:lineRule="exact"/>
        <w:ind w:left="850" w:hanging="707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ее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культуру.</w:t>
      </w:r>
    </w:p>
    <w:p w:rsidR="002944CD" w:rsidRDefault="00AD639A">
      <w:pPr>
        <w:pStyle w:val="a3"/>
        <w:jc w:val="left"/>
      </w:pPr>
      <w:r>
        <w:t>Рекомендуемые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является неродным: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ind w:right="138" w:firstLine="0"/>
        <w:rPr>
          <w:sz w:val="24"/>
        </w:rPr>
      </w:pPr>
      <w:r>
        <w:rPr>
          <w:sz w:val="24"/>
        </w:rPr>
        <w:t>стимулирование и мотивация деятельности и поведения: игра, ситуации успеха, поощрение, коррекция речевой деятельности; − организация деятельности детей (организованное обучение), совместная и самостоятельная деятельность: игра, упражнения, проблемная ситуация, эксперимент, моделирование;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37" w:lineRule="auto"/>
        <w:ind w:right="146" w:firstLine="0"/>
        <w:rPr>
          <w:sz w:val="24"/>
        </w:rPr>
      </w:pPr>
      <w:r>
        <w:rPr>
          <w:sz w:val="24"/>
        </w:rPr>
        <w:t>контроль эффективности образовательного процесса: целенаправленное и систематическое наблюдение, анализ и оценка результатов деятельности.</w:t>
      </w:r>
    </w:p>
    <w:p w:rsidR="002944CD" w:rsidRDefault="00AD639A">
      <w:pPr>
        <w:pStyle w:val="a3"/>
        <w:ind w:right="144"/>
      </w:pPr>
      <w:r>
        <w:t>Средства,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экстралингвистические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которых русский язык является неродным: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5" w:firstLine="0"/>
        <w:rPr>
          <w:sz w:val="24"/>
        </w:rPr>
      </w:pPr>
      <w:r>
        <w:rPr>
          <w:sz w:val="24"/>
        </w:rPr>
        <w:t>установление первичного доброжелательного контакта с ребенком, при котором важную роль играют жесты, мимика, действия педагогического работника ДОО;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2" w:firstLine="0"/>
        <w:rPr>
          <w:sz w:val="24"/>
        </w:rPr>
      </w:pPr>
      <w:r>
        <w:rPr>
          <w:sz w:val="24"/>
        </w:rPr>
        <w:t>изменение темпа речи, использование педагогическим работником ДОО упрощенных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конструкций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нему </w:t>
      </w:r>
      <w:r>
        <w:rPr>
          <w:spacing w:val="-2"/>
          <w:sz w:val="24"/>
        </w:rPr>
        <w:t>высказывания;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/>
        <w:ind w:right="139" w:firstLine="0"/>
        <w:rPr>
          <w:sz w:val="24"/>
        </w:rPr>
      </w:pPr>
      <w:r>
        <w:rPr>
          <w:sz w:val="24"/>
        </w:rPr>
        <w:t xml:space="preserve">повторы слов и фраз, их четкое произнесение, а иногда и утрированная правильная </w:t>
      </w:r>
      <w:r>
        <w:rPr>
          <w:spacing w:val="-2"/>
          <w:sz w:val="24"/>
        </w:rPr>
        <w:t>артикуляция;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93" w:lineRule="exact"/>
        <w:ind w:left="850" w:hanging="707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3" w:lineRule="exact"/>
        <w:ind w:left="850" w:hanging="707"/>
        <w:rPr>
          <w:sz w:val="24"/>
        </w:rPr>
      </w:pPr>
      <w:r>
        <w:rPr>
          <w:sz w:val="24"/>
        </w:rPr>
        <w:t>постепенное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2944CD" w:rsidRDefault="002944CD">
      <w:pPr>
        <w:pStyle w:val="a5"/>
        <w:spacing w:line="293" w:lineRule="exact"/>
        <w:rPr>
          <w:sz w:val="24"/>
        </w:rPr>
        <w:sectPr w:rsidR="002944CD">
          <w:pgSz w:w="11910" w:h="16840"/>
          <w:pgMar w:top="1040" w:right="708" w:bottom="280" w:left="1559" w:header="720" w:footer="720" w:gutter="0"/>
          <w:cols w:space="720"/>
        </w:sectPr>
      </w:pPr>
    </w:p>
    <w:p w:rsidR="002944CD" w:rsidRDefault="00AD639A">
      <w:pPr>
        <w:pStyle w:val="a3"/>
        <w:spacing w:before="66"/>
        <w:ind w:right="209"/>
        <w:jc w:val="left"/>
      </w:pPr>
      <w:r>
        <w:lastRenderedPageBreak/>
        <w:t>Формы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rPr>
          <w:spacing w:val="-2"/>
        </w:rPr>
        <w:t>неродным: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left="850" w:hanging="707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индивидуальные;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93" w:lineRule="exact"/>
        <w:ind w:left="850" w:hanging="707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3" w:lineRule="exact"/>
        <w:ind w:left="850" w:hanging="707"/>
        <w:jc w:val="left"/>
        <w:rPr>
          <w:sz w:val="24"/>
        </w:rPr>
      </w:pPr>
      <w:r>
        <w:rPr>
          <w:sz w:val="24"/>
        </w:rPr>
        <w:t>консультативная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2944CD" w:rsidRDefault="00AD639A">
      <w:pPr>
        <w:pStyle w:val="1"/>
        <w:numPr>
          <w:ilvl w:val="2"/>
          <w:numId w:val="3"/>
        </w:numPr>
        <w:tabs>
          <w:tab w:val="left" w:pos="1319"/>
        </w:tabs>
        <w:spacing w:before="1"/>
        <w:ind w:left="1319"/>
        <w:jc w:val="left"/>
      </w:pPr>
      <w:r>
        <w:t>Психолого-педагогическая</w:t>
      </w:r>
      <w:r>
        <w:rPr>
          <w:spacing w:val="-10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rPr>
          <w:spacing w:val="-2"/>
        </w:rPr>
        <w:t>благополучия</w:t>
      </w:r>
    </w:p>
    <w:p w:rsidR="002944CD" w:rsidRDefault="00AD639A">
      <w:pPr>
        <w:pStyle w:val="a3"/>
        <w:tabs>
          <w:tab w:val="left" w:pos="1155"/>
          <w:tab w:val="left" w:pos="2102"/>
          <w:tab w:val="left" w:pos="3272"/>
          <w:tab w:val="left" w:pos="4225"/>
          <w:tab w:val="left" w:pos="5807"/>
          <w:tab w:val="left" w:pos="7359"/>
          <w:tab w:val="left" w:pos="8904"/>
        </w:tabs>
        <w:ind w:right="145"/>
        <w:jc w:val="left"/>
      </w:pPr>
      <w:r>
        <w:rPr>
          <w:spacing w:val="-2"/>
        </w:rPr>
        <w:t>Данная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строится</w:t>
      </w:r>
      <w:r>
        <w:tab/>
      </w:r>
      <w:r>
        <w:rPr>
          <w:spacing w:val="-2"/>
        </w:rPr>
        <w:t>вокруг</w:t>
      </w:r>
      <w:r>
        <w:tab/>
      </w:r>
      <w:r>
        <w:rPr>
          <w:spacing w:val="-2"/>
        </w:rPr>
        <w:t>преодоления</w:t>
      </w:r>
      <w:r>
        <w:tab/>
      </w:r>
      <w:r>
        <w:rPr>
          <w:spacing w:val="-2"/>
        </w:rPr>
        <w:t>последствий</w:t>
      </w:r>
      <w:r>
        <w:tab/>
      </w:r>
      <w:r>
        <w:rPr>
          <w:spacing w:val="-2"/>
        </w:rPr>
        <w:t>культурного</w:t>
      </w:r>
      <w:r>
        <w:tab/>
      </w:r>
      <w:r>
        <w:rPr>
          <w:spacing w:val="-2"/>
        </w:rPr>
        <w:t xml:space="preserve">шока, </w:t>
      </w:r>
      <w:r>
        <w:t>проявляющегося в следующих психологических симптомах: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  <w:tab w:val="left" w:pos="2395"/>
          <w:tab w:val="left" w:pos="4451"/>
          <w:tab w:val="left" w:pos="5475"/>
          <w:tab w:val="left" w:pos="7118"/>
          <w:tab w:val="left" w:pos="7725"/>
        </w:tabs>
        <w:spacing w:before="2" w:line="237" w:lineRule="auto"/>
        <w:ind w:right="143" w:firstLine="0"/>
        <w:jc w:val="left"/>
        <w:rPr>
          <w:sz w:val="24"/>
        </w:rPr>
      </w:pPr>
      <w:r>
        <w:rPr>
          <w:spacing w:val="-2"/>
          <w:sz w:val="24"/>
        </w:rPr>
        <w:t>напряжение,</w:t>
      </w:r>
      <w:r>
        <w:rPr>
          <w:sz w:val="24"/>
        </w:rPr>
        <w:tab/>
      </w:r>
      <w:r>
        <w:rPr>
          <w:spacing w:val="-2"/>
          <w:sz w:val="24"/>
        </w:rPr>
        <w:t>сопровождающее</w:t>
      </w:r>
      <w:r>
        <w:rPr>
          <w:sz w:val="24"/>
        </w:rPr>
        <w:tab/>
      </w:r>
      <w:r>
        <w:rPr>
          <w:spacing w:val="-2"/>
          <w:sz w:val="24"/>
        </w:rPr>
        <w:t>усилия,</w:t>
      </w:r>
      <w:r>
        <w:rPr>
          <w:sz w:val="24"/>
        </w:rPr>
        <w:tab/>
      </w:r>
      <w:r>
        <w:rPr>
          <w:spacing w:val="-2"/>
          <w:sz w:val="24"/>
        </w:rPr>
        <w:t>необходимые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психологической адаптации;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93" w:lineRule="exact"/>
        <w:ind w:left="850" w:hanging="707"/>
        <w:jc w:val="left"/>
        <w:rPr>
          <w:sz w:val="24"/>
        </w:rPr>
      </w:pPr>
      <w:r>
        <w:rPr>
          <w:sz w:val="24"/>
        </w:rPr>
        <w:t>чувство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(статуса,</w:t>
      </w:r>
      <w:r>
        <w:rPr>
          <w:spacing w:val="-4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2"/>
          <w:sz w:val="24"/>
        </w:rPr>
        <w:t xml:space="preserve"> родины);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3" w:lineRule="exact"/>
        <w:ind w:left="850" w:hanging="707"/>
        <w:jc w:val="left"/>
        <w:rPr>
          <w:sz w:val="24"/>
        </w:rPr>
      </w:pPr>
      <w:r>
        <w:rPr>
          <w:sz w:val="24"/>
        </w:rPr>
        <w:t>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отверженности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отвержения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ind w:right="142" w:firstLine="0"/>
        <w:jc w:val="left"/>
        <w:rPr>
          <w:sz w:val="24"/>
        </w:rPr>
      </w:pPr>
      <w:r>
        <w:rPr>
          <w:sz w:val="24"/>
        </w:rPr>
        <w:t>сбой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38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37"/>
          <w:sz w:val="24"/>
        </w:rPr>
        <w:t xml:space="preserve"> </w:t>
      </w:r>
      <w:r>
        <w:rPr>
          <w:sz w:val="24"/>
        </w:rPr>
        <w:t>(ролях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ожиданиях),</w:t>
      </w:r>
      <w:r>
        <w:rPr>
          <w:spacing w:val="34"/>
          <w:sz w:val="24"/>
        </w:rPr>
        <w:t xml:space="preserve"> </w:t>
      </w:r>
      <w:r>
        <w:rPr>
          <w:sz w:val="24"/>
        </w:rPr>
        <w:t>путаница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самоидентификации, ценностях, чувствах;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5" w:firstLine="0"/>
        <w:jc w:val="left"/>
        <w:rPr>
          <w:sz w:val="24"/>
        </w:rPr>
      </w:pPr>
      <w:r>
        <w:rPr>
          <w:sz w:val="24"/>
        </w:rPr>
        <w:t>чувство</w:t>
      </w:r>
      <w:r>
        <w:rPr>
          <w:spacing w:val="80"/>
          <w:sz w:val="24"/>
        </w:rPr>
        <w:t xml:space="preserve"> </w:t>
      </w:r>
      <w:r>
        <w:rPr>
          <w:sz w:val="24"/>
        </w:rPr>
        <w:t>тревоги,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эмоциях</w:t>
      </w:r>
      <w:r>
        <w:rPr>
          <w:spacing w:val="80"/>
          <w:sz w:val="24"/>
        </w:rPr>
        <w:t xml:space="preserve"> </w:t>
      </w:r>
      <w:r>
        <w:rPr>
          <w:sz w:val="24"/>
        </w:rPr>
        <w:t>(удивление,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отвращение, возмущение, негодование), возникающих в результате осознания культурных различий;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  <w:tab w:val="left" w:pos="1860"/>
          <w:tab w:val="left" w:pos="3064"/>
          <w:tab w:val="left" w:pos="5081"/>
          <w:tab w:val="left" w:pos="5407"/>
          <w:tab w:val="left" w:pos="6709"/>
          <w:tab w:val="left" w:pos="7968"/>
        </w:tabs>
        <w:spacing w:before="4" w:line="237" w:lineRule="auto"/>
        <w:ind w:right="144" w:firstLine="0"/>
        <w:jc w:val="left"/>
        <w:rPr>
          <w:sz w:val="24"/>
        </w:rPr>
      </w:pPr>
      <w:r>
        <w:rPr>
          <w:spacing w:val="-2"/>
          <w:sz w:val="24"/>
        </w:rPr>
        <w:t>чувство</w:t>
      </w:r>
      <w:r>
        <w:rPr>
          <w:sz w:val="24"/>
        </w:rPr>
        <w:tab/>
      </w:r>
      <w:r>
        <w:rPr>
          <w:spacing w:val="-2"/>
          <w:sz w:val="24"/>
        </w:rPr>
        <w:t>бессилия,</w:t>
      </w:r>
      <w:r>
        <w:rPr>
          <w:sz w:val="24"/>
        </w:rPr>
        <w:tab/>
      </w:r>
      <w:r>
        <w:rPr>
          <w:spacing w:val="-2"/>
          <w:sz w:val="24"/>
        </w:rPr>
        <w:t>неполноценности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результате</w:t>
      </w:r>
      <w:r>
        <w:rPr>
          <w:sz w:val="24"/>
        </w:rPr>
        <w:tab/>
      </w:r>
      <w:r>
        <w:rPr>
          <w:spacing w:val="-2"/>
          <w:sz w:val="24"/>
        </w:rPr>
        <w:t>осознания</w:t>
      </w:r>
      <w:r>
        <w:rPr>
          <w:sz w:val="24"/>
        </w:rPr>
        <w:tab/>
      </w:r>
      <w:r>
        <w:rPr>
          <w:spacing w:val="-2"/>
          <w:sz w:val="24"/>
        </w:rPr>
        <w:t xml:space="preserve">неспособности </w:t>
      </w:r>
      <w:r>
        <w:rPr>
          <w:sz w:val="24"/>
        </w:rPr>
        <w:t>справиться с новой ситуацией.</w:t>
      </w:r>
    </w:p>
    <w:p w:rsidR="002944CD" w:rsidRDefault="00AD639A">
      <w:pPr>
        <w:pStyle w:val="1"/>
        <w:numPr>
          <w:ilvl w:val="2"/>
          <w:numId w:val="3"/>
        </w:numPr>
        <w:tabs>
          <w:tab w:val="left" w:pos="1457"/>
          <w:tab w:val="left" w:pos="2262"/>
        </w:tabs>
        <w:spacing w:before="5" w:line="240" w:lineRule="auto"/>
        <w:ind w:left="2262" w:right="854" w:hanging="1405"/>
        <w:jc w:val="left"/>
      </w:pPr>
      <w:r>
        <w:t>Психолого-педагогическая</w:t>
      </w:r>
      <w:r>
        <w:rPr>
          <w:spacing w:val="-12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социально-педагогическое сопровождение освоения социальных навыков</w:t>
      </w:r>
    </w:p>
    <w:p w:rsidR="002944CD" w:rsidRDefault="00AD639A">
      <w:pPr>
        <w:pStyle w:val="a3"/>
        <w:spacing w:line="271" w:lineRule="exact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3" w:firstLine="0"/>
        <w:rPr>
          <w:sz w:val="24"/>
        </w:rPr>
      </w:pPr>
      <w:r>
        <w:rPr>
          <w:sz w:val="24"/>
        </w:rPr>
        <w:t xml:space="preserve">ознакомление ребенка с повседневной организацией жизни в группе, его распорядком, организация мониторинга понимания ребенком заданий и поручений </w:t>
      </w:r>
      <w:r>
        <w:rPr>
          <w:spacing w:val="-2"/>
          <w:sz w:val="24"/>
        </w:rPr>
        <w:t>педагогов;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7" w:line="237" w:lineRule="auto"/>
        <w:ind w:right="145" w:firstLine="0"/>
        <w:rPr>
          <w:sz w:val="24"/>
        </w:rPr>
      </w:pPr>
      <w:r>
        <w:rPr>
          <w:sz w:val="24"/>
        </w:rPr>
        <w:t>создание в группе такой обстановки, чтобы дети иностранных граждан могли ошибаться, не испытывая страха показаться смешными;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1" w:firstLine="0"/>
        <w:rPr>
          <w:sz w:val="24"/>
        </w:rPr>
      </w:pPr>
      <w:r>
        <w:rPr>
          <w:sz w:val="24"/>
        </w:rPr>
        <w:t>обучение несовершеннолетних иностранных граждан, недостаточно владеющих русским языком, способам, которыми они могут помочь педагогам и детям понять, что было ими сказано, используя картинки, жесты и письменную речь;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/>
        <w:ind w:right="138" w:firstLine="0"/>
        <w:rPr>
          <w:sz w:val="24"/>
        </w:rPr>
      </w:pPr>
      <w:r>
        <w:rPr>
          <w:sz w:val="24"/>
        </w:rPr>
        <w:t>обучение вопросам, которые несовершеннолетние иностранные граждане могут задавать для уточнения и для подтверждения правильности их понимания;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3" w:line="237" w:lineRule="auto"/>
        <w:ind w:right="145" w:firstLine="0"/>
        <w:rPr>
          <w:sz w:val="24"/>
        </w:rPr>
      </w:pPr>
      <w:r>
        <w:rPr>
          <w:sz w:val="24"/>
        </w:rPr>
        <w:t xml:space="preserve">использование ролевого тренинга, направленного на отработку социальных навыков, являющихся наиболее важными для общения в конкретной социокультурной </w:t>
      </w:r>
      <w:r>
        <w:rPr>
          <w:spacing w:val="-2"/>
          <w:sz w:val="24"/>
        </w:rPr>
        <w:t>среде.</w:t>
      </w:r>
    </w:p>
    <w:p w:rsidR="002944CD" w:rsidRDefault="00AD639A">
      <w:pPr>
        <w:pStyle w:val="1"/>
        <w:numPr>
          <w:ilvl w:val="2"/>
          <w:numId w:val="3"/>
        </w:numPr>
        <w:tabs>
          <w:tab w:val="left" w:pos="1457"/>
        </w:tabs>
        <w:spacing w:before="8" w:line="240" w:lineRule="auto"/>
        <w:ind w:left="315" w:right="317" w:firstLine="542"/>
        <w:jc w:val="both"/>
      </w:pPr>
      <w:r>
        <w:t>Психолого-педагогическая поддержка и социально-педагогическое сопровождение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успешного</w:t>
      </w:r>
    </w:p>
    <w:p w:rsidR="002944CD" w:rsidRDefault="00AD639A">
      <w:pPr>
        <w:spacing w:line="274" w:lineRule="exact"/>
        <w:ind w:left="2104"/>
        <w:jc w:val="both"/>
        <w:rPr>
          <w:b/>
          <w:sz w:val="24"/>
        </w:rPr>
      </w:pPr>
      <w:r>
        <w:rPr>
          <w:b/>
          <w:sz w:val="24"/>
        </w:rPr>
        <w:t>включения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ДОО</w:t>
      </w:r>
    </w:p>
    <w:p w:rsidR="002944CD" w:rsidRDefault="00AD639A">
      <w:pPr>
        <w:pStyle w:val="a3"/>
        <w:ind w:right="137"/>
      </w:pPr>
      <w:r>
        <w:t xml:space="preserve">Освоение культурных правил и норм реализуется через правильную организацию повседневного межкультурного взаимодействия. Это построение образовательной деятельности, обеспечивающей реальное позитивное взаимодействие между детьми из разных культур, между детьми иностранных граждан и представителями принимающего </w:t>
      </w:r>
      <w:r>
        <w:rPr>
          <w:spacing w:val="-2"/>
        </w:rPr>
        <w:t>общества.</w:t>
      </w:r>
    </w:p>
    <w:p w:rsidR="002944CD" w:rsidRDefault="00AD639A">
      <w:pPr>
        <w:pStyle w:val="a3"/>
        <w:ind w:right="137"/>
      </w:pPr>
      <w:r>
        <w:t>С точки зрения оптимизации социализации и психологической адаптации несовершеннолетних иностранных граждан также целесообразно расширить возможности их общения с ровесниками. Важно вовлекать ребенка в систему дополнительного образования (посещение кружков, секций) и внеурочную деятельность.</w:t>
      </w:r>
    </w:p>
    <w:p w:rsidR="002944CD" w:rsidRDefault="00AD639A">
      <w:pPr>
        <w:pStyle w:val="a3"/>
        <w:ind w:right="135"/>
      </w:pPr>
      <w:r>
        <w:t>Освоение культурных правил и норм более успешно, если несовершеннолетние иностранные граждане включены в активную проектную деятельность, а также в любые виды творческой деятельности, позволяющие выявить их таланты и раскрыть их возможности: общешкольный день проектов, день самоуправления, театр, ансамбль, кружки, выставки, школа вожатых, школа волонтеров, подготовка праздников, экскурсии,</w:t>
      </w:r>
    </w:p>
    <w:p w:rsidR="002944CD" w:rsidRDefault="002944CD">
      <w:pPr>
        <w:pStyle w:val="a3"/>
        <w:sectPr w:rsidR="002944CD">
          <w:pgSz w:w="11910" w:h="16840"/>
          <w:pgMar w:top="1040" w:right="708" w:bottom="280" w:left="1559" w:header="720" w:footer="720" w:gutter="0"/>
          <w:cols w:space="720"/>
        </w:sectPr>
      </w:pPr>
    </w:p>
    <w:p w:rsidR="002944CD" w:rsidRDefault="00AD639A">
      <w:pPr>
        <w:pStyle w:val="a3"/>
        <w:spacing w:before="66"/>
        <w:ind w:right="148"/>
      </w:pPr>
      <w:r>
        <w:lastRenderedPageBreak/>
        <w:t xml:space="preserve">поездки и т.д. Такая деятельность способствует повышению их статуса в среде </w:t>
      </w:r>
      <w:r>
        <w:rPr>
          <w:spacing w:val="-2"/>
        </w:rPr>
        <w:t>сверстников.</w:t>
      </w:r>
    </w:p>
    <w:p w:rsidR="002944CD" w:rsidRDefault="00AD639A">
      <w:pPr>
        <w:pStyle w:val="a3"/>
        <w:ind w:right="143"/>
      </w:pPr>
      <w:r>
        <w:t>Важно учитывать сложность точного вербального оформления правил и норм поведения, принятых в российском обществе; отсутствие эталона и ориентиров в данной области (своеобразного кодекса поведения).</w:t>
      </w:r>
    </w:p>
    <w:p w:rsidR="002944CD" w:rsidRDefault="002944CD">
      <w:pPr>
        <w:pStyle w:val="a3"/>
        <w:spacing w:before="5"/>
        <w:ind w:left="0"/>
        <w:jc w:val="left"/>
      </w:pPr>
    </w:p>
    <w:p w:rsidR="002944CD" w:rsidRDefault="00AD639A">
      <w:pPr>
        <w:pStyle w:val="1"/>
        <w:numPr>
          <w:ilvl w:val="1"/>
          <w:numId w:val="3"/>
        </w:numPr>
        <w:tabs>
          <w:tab w:val="left" w:pos="2702"/>
        </w:tabs>
        <w:ind w:left="2702"/>
        <w:jc w:val="both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rPr>
          <w:spacing w:val="-2"/>
        </w:rPr>
        <w:t>воспитанников</w:t>
      </w:r>
    </w:p>
    <w:p w:rsidR="002944CD" w:rsidRDefault="00AD639A">
      <w:pPr>
        <w:pStyle w:val="a3"/>
        <w:ind w:right="140"/>
      </w:pPr>
      <w:r>
        <w:t>Важной составляющей индивидуальной поддержки ребенка иностранных граждан является работа с его родителями. При этом под родителями следует понимать не только непосредственных родителей несовершеннолетнего, но и всех взрослых, кто вовлечен в его воспитание и принимает ключевые решения, с ним связанные. Педагоги устанавливают</w:t>
      </w:r>
      <w:r>
        <w:rPr>
          <w:spacing w:val="-4"/>
        </w:rPr>
        <w:t xml:space="preserve"> </w:t>
      </w:r>
      <w:r>
        <w:t>контакт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узнать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интересы,</w:t>
      </w:r>
      <w:r>
        <w:rPr>
          <w:spacing w:val="-4"/>
        </w:rPr>
        <w:t xml:space="preserve"> </w:t>
      </w:r>
      <w:r>
        <w:t>связанные с обучением.</w:t>
      </w:r>
    </w:p>
    <w:p w:rsidR="002944CD" w:rsidRDefault="00AD639A">
      <w:pPr>
        <w:pStyle w:val="a3"/>
        <w:ind w:right="139"/>
      </w:pPr>
      <w:r>
        <w:t xml:space="preserve">Большое значение имеет сотрудничество с родителями в плане освоения ребенком русского языка. Категорически не следует требовать от родителей говорить с ребенком дома только по-русски, это противоречит принципу </w:t>
      </w:r>
      <w:proofErr w:type="spellStart"/>
      <w:r>
        <w:t>бикультурности</w:t>
      </w:r>
      <w:proofErr w:type="spellEnd"/>
      <w:r>
        <w:t xml:space="preserve"> и билингвизма. Целесообразно</w:t>
      </w:r>
      <w:r>
        <w:rPr>
          <w:spacing w:val="-2"/>
        </w:rPr>
        <w:t xml:space="preserve"> </w:t>
      </w:r>
      <w:r>
        <w:t>проанализировать</w:t>
      </w:r>
      <w:r>
        <w:rPr>
          <w:spacing w:val="-2"/>
        </w:rPr>
        <w:t xml:space="preserve"> </w:t>
      </w:r>
      <w:r>
        <w:t>языковую</w:t>
      </w:r>
      <w:r>
        <w:rPr>
          <w:spacing w:val="-2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говорят</w:t>
      </w:r>
      <w:r>
        <w:rPr>
          <w:spacing w:val="-2"/>
        </w:rPr>
        <w:t xml:space="preserve"> </w:t>
      </w:r>
      <w:r>
        <w:t>все члены семьи) и совместно с родителями выработать меры поддержки русского языка: читать ребенку вслух книги на русском, смотреть вместе и обсуждать фильмы, выделить час в день, когда дома будут говорить только по-русски и т.п.</w:t>
      </w:r>
    </w:p>
    <w:p w:rsidR="002944CD" w:rsidRDefault="00AD639A">
      <w:pPr>
        <w:pStyle w:val="a3"/>
        <w:ind w:right="138"/>
      </w:pPr>
      <w:r>
        <w:t>Интеграция родителей из числа иностранных граждан осуществляется через разнообразные формы, в том числе и совместной работы с родителями и детьми: родительские собрания, родительские клубы, выездные лагеря, экскурсии, иные неформальные</w:t>
      </w:r>
      <w:r>
        <w:rPr>
          <w:spacing w:val="-2"/>
        </w:rPr>
        <w:t xml:space="preserve"> </w:t>
      </w:r>
      <w:r>
        <w:t>мероприятия.</w:t>
      </w:r>
      <w:r>
        <w:rPr>
          <w:spacing w:val="-1"/>
        </w:rPr>
        <w:t xml:space="preserve"> </w:t>
      </w:r>
      <w:r>
        <w:t>Следует привлекать родителей детей иностранных граждан</w:t>
      </w:r>
      <w:r>
        <w:rPr>
          <w:spacing w:val="-2"/>
        </w:rPr>
        <w:t xml:space="preserve"> </w:t>
      </w:r>
      <w:r>
        <w:t>к участию в жизни класса и родительского сообщества, причем по максимально широкому кругу вопросов, не ограничиваясь этнокультурной тематикой.</w:t>
      </w:r>
    </w:p>
    <w:p w:rsidR="002944CD" w:rsidRDefault="00AD639A">
      <w:pPr>
        <w:pStyle w:val="a3"/>
        <w:ind w:right="142"/>
      </w:pPr>
      <w:r>
        <w:t>Таким образом происходит транслирование детям и взрослым образцов поведения, ценностей и норм принимающего общества.</w:t>
      </w:r>
    </w:p>
    <w:p w:rsidR="002944CD" w:rsidRDefault="00AD639A">
      <w:pPr>
        <w:pStyle w:val="a3"/>
        <w:ind w:right="142"/>
      </w:pPr>
      <w:r>
        <w:t>Эффективность сотрудничества дошкольной организации и семьи в организации адаптации и обучения детей, русский язык для которых не является родным, может быть обеспечена при условии единства в понимании взрослыми сущности образовательной деятельности, ее роли в развитии ребенка. В связи с этим важное место в ДОО занимает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2944CD" w:rsidRDefault="00AD639A">
      <w:pPr>
        <w:pStyle w:val="2"/>
        <w:spacing w:before="4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задачи: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37" w:lineRule="auto"/>
        <w:ind w:right="147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задач, составление плана совместной работы, осуществление индивидуальных консультативных </w:t>
      </w:r>
      <w:r>
        <w:rPr>
          <w:spacing w:val="-2"/>
          <w:sz w:val="24"/>
        </w:rPr>
        <w:t>бесед;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8" w:line="237" w:lineRule="auto"/>
        <w:ind w:right="147" w:firstLine="0"/>
        <w:rPr>
          <w:sz w:val="24"/>
        </w:rPr>
      </w:pPr>
      <w:r>
        <w:rPr>
          <w:sz w:val="24"/>
        </w:rPr>
        <w:t>формирование у родителей установки на сотрудничество и умения принять ответственность в процессе анализа языковых проблем ребенка;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right="149" w:firstLine="0"/>
        <w:rPr>
          <w:sz w:val="24"/>
        </w:rPr>
      </w:pPr>
      <w:r>
        <w:rPr>
          <w:sz w:val="24"/>
        </w:rPr>
        <w:t>формирование у родителей интереса к получению знаний и практических умений по воспитанию и социализации ребенка, для которого русский язык является неродным;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0" w:firstLine="0"/>
        <w:rPr>
          <w:sz w:val="24"/>
        </w:rPr>
      </w:pPr>
      <w:r>
        <w:rPr>
          <w:sz w:val="24"/>
        </w:rPr>
        <w:t>проведение совместного с родителями анализа промежуточных результатов, разработка дальнейших этапов работы;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3" w:firstLine="0"/>
        <w:rPr>
          <w:sz w:val="24"/>
        </w:rPr>
      </w:pPr>
      <w:r>
        <w:rPr>
          <w:sz w:val="24"/>
        </w:rPr>
        <w:t>оценка результатов деятельности, отслеживание положительной динамики в деятельности ребенка, для которого русский язык является неродным.</w:t>
      </w:r>
    </w:p>
    <w:p w:rsidR="002944CD" w:rsidRDefault="00AD639A">
      <w:pPr>
        <w:ind w:left="143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педагога: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93" w:lineRule="exact"/>
        <w:ind w:left="850" w:hanging="707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37" w:lineRule="auto"/>
        <w:ind w:right="143" w:firstLine="0"/>
        <w:rPr>
          <w:sz w:val="24"/>
        </w:rPr>
      </w:pPr>
      <w:r>
        <w:rPr>
          <w:sz w:val="24"/>
        </w:rPr>
        <w:t>использование различных форм сотрудничества и совместного творчества с родителями детей, исходя из индивидуально-дифференцированного подхода к семьям;</w:t>
      </w:r>
    </w:p>
    <w:p w:rsidR="002944CD" w:rsidRDefault="002944CD">
      <w:pPr>
        <w:pStyle w:val="a5"/>
        <w:spacing w:line="237" w:lineRule="auto"/>
        <w:rPr>
          <w:sz w:val="24"/>
        </w:rPr>
        <w:sectPr w:rsidR="002944CD">
          <w:pgSz w:w="11910" w:h="16840"/>
          <w:pgMar w:top="1040" w:right="708" w:bottom="280" w:left="1559" w:header="720" w:footer="720" w:gutter="0"/>
          <w:cols w:space="720"/>
        </w:sectPr>
      </w:pP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88"/>
        <w:ind w:right="141" w:firstLine="0"/>
        <w:rPr>
          <w:sz w:val="24"/>
        </w:rPr>
      </w:pPr>
      <w:r>
        <w:rPr>
          <w:sz w:val="24"/>
        </w:rPr>
        <w:lastRenderedPageBreak/>
        <w:t>установление с родителями доброжелательных отношений, делового сотрудничества в целях быстрой социализации и адаптации ребенка в процессе освоения русского языка;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right="139" w:firstLine="0"/>
        <w:rPr>
          <w:sz w:val="24"/>
        </w:rPr>
      </w:pPr>
      <w:r>
        <w:rPr>
          <w:sz w:val="24"/>
        </w:rPr>
        <w:t>оказание практической и теоретической помощи родителям детей, для которых русский язык не является родным, через трансляцию основ теоретических знаний и формирование умений и навыков практической работы с детьми в области социолингвистической адаптации.</w:t>
      </w:r>
    </w:p>
    <w:p w:rsidR="002944CD" w:rsidRDefault="00AD639A">
      <w:pPr>
        <w:pStyle w:val="a3"/>
        <w:ind w:right="137"/>
      </w:pPr>
      <w:r>
        <w:t>Эффективное взаимодействие педагогического и родительского коллектива базируется на создании общей установки на решение задачи социальной адаптации ребенка к детскому саду</w:t>
      </w:r>
      <w:r>
        <w:rPr>
          <w:spacing w:val="-1"/>
        </w:rPr>
        <w:t xml:space="preserve"> </w:t>
      </w:r>
      <w:r>
        <w:t>с учетом особенностей семейного воспитания, связанных с национальной традицией. В связи с этим необходимо для родителей (законных представителей) детей, не</w:t>
      </w:r>
      <w:r>
        <w:rPr>
          <w:spacing w:val="40"/>
        </w:rPr>
        <w:t xml:space="preserve"> </w:t>
      </w:r>
      <w:r>
        <w:t>владеющих русским языком, организовать в ДОО консультационную помощь. Для налаживания контакта при первом знакомстве с семьей воспитанника родителям (законным представителям) вручается Памятка, которая содержит необходимую первичную информацию.</w:t>
      </w:r>
    </w:p>
    <w:p w:rsidR="002944CD" w:rsidRDefault="00AD639A">
      <w:pPr>
        <w:pStyle w:val="a3"/>
        <w:ind w:right="138"/>
      </w:pPr>
      <w:r>
        <w:t>По результатам анкетирования в дальнейшем организуется взаимодействие педагогов с родителями по обмену информацией. На данном этапе важно показать значимость семейного воспитания и сделать комфортным общение родителей с педагогическим коллективом ДОО.</w:t>
      </w:r>
    </w:p>
    <w:p w:rsidR="002944CD" w:rsidRDefault="00AD639A">
      <w:pPr>
        <w:pStyle w:val="a3"/>
        <w:ind w:right="148"/>
      </w:pPr>
      <w:r>
        <w:t xml:space="preserve">Создание атмосферы взаимопонимания и </w:t>
      </w:r>
      <w:proofErr w:type="spellStart"/>
      <w:r>
        <w:t>взаимосотрудничества</w:t>
      </w:r>
      <w:proofErr w:type="spellEnd"/>
      <w:r>
        <w:t xml:space="preserve"> с семьей ребенка определяется несколькими этапами взаимодействия.</w:t>
      </w:r>
    </w:p>
    <w:p w:rsidR="002944CD" w:rsidRDefault="00AD639A">
      <w:pPr>
        <w:pStyle w:val="a3"/>
        <w:ind w:right="140"/>
      </w:pPr>
      <w:r>
        <w:rPr>
          <w:i/>
        </w:rPr>
        <w:t xml:space="preserve">Первый этап </w:t>
      </w:r>
      <w:r>
        <w:t>— формирование у родителей установки на совместное решение задачи социальной адаптации ребенка к ДОО. Педагогу необходимо дать родителям полезную информацию о содержании работы с детьми в ДОО, сформировать в сознании родителей положительное впечатление об организации, где будет находится их ребенок, продемонстрировать виды воспитательной работы коллектива ДОО с детьми, установить партнерские отношения с семьями воспитанников.</w:t>
      </w:r>
    </w:p>
    <w:p w:rsidR="002944CD" w:rsidRDefault="00AD639A">
      <w:pPr>
        <w:pStyle w:val="a3"/>
        <w:ind w:right="140"/>
      </w:pPr>
      <w:r>
        <w:rPr>
          <w:i/>
        </w:rPr>
        <w:t xml:space="preserve">Второй этап </w:t>
      </w:r>
      <w:r>
        <w:t>— знакомство педагогов и родителей с национальными особенностями воспитания детей в России и в родных странах/регионах семей. Необходимость данного этапа обусловлена тем, что у</w:t>
      </w:r>
      <w:r>
        <w:rPr>
          <w:spacing w:val="-4"/>
        </w:rPr>
        <w:t xml:space="preserve"> </w:t>
      </w:r>
      <w:r>
        <w:t xml:space="preserve">разных народов свои национальные особенности социальной жизни и культуры, свои обычаи, традиции, социальные установки и ценностные ориентации. Без глубокого осознания народной (этнической) природы воспитания не может быть взаимной толерантности взрослых участников образовательного процесса; нахождения подхода к ребенку со стороны педагогов, тактичного его педагогического сопровождения; компетентного ознакомления детей с национальной культурой. Именно семья и педагоги детского сада имеют решающее значение как в трансляции этнокультурной информации, так и в становлении </w:t>
      </w:r>
      <w:proofErr w:type="spellStart"/>
      <w:r>
        <w:t>этнотолерантных</w:t>
      </w:r>
      <w:proofErr w:type="spellEnd"/>
      <w:r>
        <w:t xml:space="preserve"> установок у </w:t>
      </w:r>
      <w:r>
        <w:rPr>
          <w:spacing w:val="-2"/>
        </w:rPr>
        <w:t>дошкольников.</w:t>
      </w:r>
    </w:p>
    <w:p w:rsidR="002944CD" w:rsidRDefault="00AD639A">
      <w:pPr>
        <w:pStyle w:val="a3"/>
        <w:ind w:right="136"/>
      </w:pPr>
      <w:r>
        <w:rPr>
          <w:i/>
        </w:rPr>
        <w:t xml:space="preserve">Третий этап </w:t>
      </w:r>
      <w:r>
        <w:t xml:space="preserve">— реализация единого согласованного индивидуально - ориентированного сопровождения ребенка, русский язык для которого не является родным. Этот этап необходим для преодоления прежде всего языковых трудностей в освоении нового социального опыта, а также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 Данный этап рассматривался как основной, ориентированный на достижение социальной адаптации детей к детскому саду. Для достижения взаимопонимания и </w:t>
      </w:r>
      <w:proofErr w:type="spellStart"/>
      <w:r>
        <w:t>взаимоподдержки</w:t>
      </w:r>
      <w:proofErr w:type="spellEnd"/>
      <w:r>
        <w:t xml:space="preserve"> педагогов и родителей (законных представителей) детей, не владеющих русских языком, рекомендуется проводить различные мероприятия, к организации которых привлекаются родители ребенка: праздники, досуги, развлечения</w:t>
      </w:r>
    </w:p>
    <w:p w:rsidR="002944CD" w:rsidRDefault="00AD639A">
      <w:pPr>
        <w:pStyle w:val="a3"/>
        <w:ind w:right="141"/>
      </w:pPr>
      <w:r>
        <w:t>Взаимодействие педагогов и родителей в организации адаптационного периода понимается как совместная, взаимодополняющая деятельность, в которой каждый из субъектов взаимодействия в полной мере использует потенциал детского сада и семьи для</w:t>
      </w:r>
    </w:p>
    <w:p w:rsidR="002944CD" w:rsidRDefault="002944CD">
      <w:pPr>
        <w:pStyle w:val="a3"/>
        <w:sectPr w:rsidR="002944CD">
          <w:pgSz w:w="11910" w:h="16840"/>
          <w:pgMar w:top="1020" w:right="708" w:bottom="280" w:left="1559" w:header="720" w:footer="720" w:gutter="0"/>
          <w:cols w:space="720"/>
        </w:sectPr>
      </w:pPr>
    </w:p>
    <w:p w:rsidR="002944CD" w:rsidRDefault="00AD639A">
      <w:pPr>
        <w:pStyle w:val="a3"/>
        <w:spacing w:before="66"/>
        <w:ind w:right="141"/>
      </w:pPr>
      <w:r>
        <w:lastRenderedPageBreak/>
        <w:t>решения общей задачи – помощи ребенку в социальной адаптации, гармонизации отношений с окружающими. Для эффективного взаимодействия педагогов и родителей в процессе адаптации ребенка необходимо использовать педагогические технологии: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right="139" w:firstLine="0"/>
        <w:rPr>
          <w:sz w:val="24"/>
        </w:rPr>
      </w:pPr>
      <w:r>
        <w:rPr>
          <w:sz w:val="24"/>
        </w:rPr>
        <w:t>создание общей установки на совместное решение задачи социальной адаптации ребенка в ДОО;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43" w:firstLine="0"/>
        <w:rPr>
          <w:sz w:val="24"/>
        </w:rPr>
      </w:pPr>
      <w:r>
        <w:rPr>
          <w:sz w:val="24"/>
        </w:rPr>
        <w:t>взаимное ознакомление с национальными особенностями воспитания детей в России и в родных странах/регионах их семей;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right="136" w:firstLine="0"/>
        <w:rPr>
          <w:sz w:val="24"/>
        </w:rPr>
      </w:pPr>
      <w:r>
        <w:rPr>
          <w:sz w:val="24"/>
        </w:rPr>
        <w:t>реализация единого согласованного индивидуально-ориентированного сопровождения ребенка, для которого русский язык является неродным, с целью преодоления трудностей в освоении нового социального опыта,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</w:t>
      </w:r>
    </w:p>
    <w:p w:rsidR="002944CD" w:rsidRDefault="00AD639A">
      <w:pPr>
        <w:pStyle w:val="a3"/>
        <w:ind w:right="142"/>
      </w:pPr>
      <w:r>
        <w:t>Таким образом, психолого-педагогическое сопровождение ребенка, в семье которого русский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неродным,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 xml:space="preserve">саду предполагает работу с детьми и их родителями всех специалистов дошкольного </w:t>
      </w:r>
      <w:r>
        <w:rPr>
          <w:spacing w:val="-2"/>
        </w:rPr>
        <w:t>учреждения.</w:t>
      </w:r>
    </w:p>
    <w:p w:rsidR="002944CD" w:rsidRDefault="002944CD">
      <w:pPr>
        <w:pStyle w:val="a3"/>
        <w:spacing w:before="2"/>
        <w:ind w:left="0"/>
        <w:jc w:val="left"/>
      </w:pPr>
    </w:p>
    <w:p w:rsidR="002944CD" w:rsidRDefault="00AD639A">
      <w:pPr>
        <w:pStyle w:val="1"/>
        <w:numPr>
          <w:ilvl w:val="0"/>
          <w:numId w:val="3"/>
        </w:numPr>
        <w:tabs>
          <w:tab w:val="left" w:pos="3676"/>
        </w:tabs>
        <w:spacing w:before="1"/>
        <w:ind w:left="3676" w:hanging="180"/>
        <w:jc w:val="left"/>
      </w:pPr>
      <w:r>
        <w:t>Кадровое</w:t>
      </w:r>
      <w:r>
        <w:rPr>
          <w:spacing w:val="-1"/>
        </w:rPr>
        <w:t xml:space="preserve"> </w:t>
      </w:r>
      <w:r>
        <w:rPr>
          <w:spacing w:val="-2"/>
        </w:rPr>
        <w:t>обеспечение.</w:t>
      </w:r>
    </w:p>
    <w:p w:rsidR="002944CD" w:rsidRDefault="00AD639A">
      <w:pPr>
        <w:pStyle w:val="a3"/>
        <w:ind w:right="209"/>
        <w:jc w:val="left"/>
      </w:pPr>
      <w:r>
        <w:t xml:space="preserve">Для организации продуктивной коррекционной работы необходимо создание следующих </w:t>
      </w:r>
      <w:r>
        <w:rPr>
          <w:spacing w:val="-2"/>
        </w:rPr>
        <w:t>условий: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3" w:lineRule="exact"/>
        <w:ind w:left="850" w:hanging="707"/>
        <w:jc w:val="left"/>
        <w:rPr>
          <w:sz w:val="24"/>
        </w:rPr>
      </w:pPr>
      <w:r>
        <w:rPr>
          <w:sz w:val="24"/>
        </w:rPr>
        <w:t>комплексная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2"/>
          <w:sz w:val="24"/>
        </w:rPr>
        <w:t xml:space="preserve"> родителей;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37" w:lineRule="auto"/>
        <w:ind w:right="138" w:firstLine="0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новую социокультурную среду;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93" w:lineRule="exact"/>
        <w:ind w:left="850" w:hanging="707"/>
        <w:jc w:val="left"/>
        <w:rPr>
          <w:sz w:val="24"/>
        </w:rPr>
      </w:pPr>
      <w:r>
        <w:rPr>
          <w:sz w:val="24"/>
        </w:rPr>
        <w:t>коммуникативный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37" w:lineRule="auto"/>
        <w:ind w:right="148" w:firstLine="0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40"/>
          <w:sz w:val="24"/>
        </w:rPr>
        <w:t xml:space="preserve"> </w:t>
      </w:r>
      <w:r>
        <w:rPr>
          <w:sz w:val="24"/>
        </w:rPr>
        <w:t>своеобразия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речевой среды ребенка;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left="850" w:hanging="70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социуме;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93" w:lineRule="exact"/>
        <w:ind w:left="850" w:hanging="707"/>
        <w:jc w:val="left"/>
        <w:rPr>
          <w:sz w:val="24"/>
        </w:rPr>
      </w:pPr>
      <w:r>
        <w:rPr>
          <w:sz w:val="24"/>
        </w:rPr>
        <w:t>систематичность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37" w:lineRule="auto"/>
        <w:ind w:right="144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ознакомление детей с литературой, историей, культурой.</w:t>
      </w:r>
    </w:p>
    <w:p w:rsidR="002944CD" w:rsidRDefault="00AD639A">
      <w:pPr>
        <w:pStyle w:val="2"/>
        <w:spacing w:before="5"/>
      </w:pPr>
      <w:r>
        <w:t>Старший</w:t>
      </w:r>
      <w:r>
        <w:rPr>
          <w:spacing w:val="-4"/>
        </w:rPr>
        <w:t xml:space="preserve"> </w:t>
      </w:r>
      <w:r>
        <w:rPr>
          <w:spacing w:val="-2"/>
        </w:rPr>
        <w:t>воспитатель: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2" w:lineRule="exact"/>
        <w:ind w:left="850" w:hanging="70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2"/>
          <w:sz w:val="24"/>
        </w:rPr>
        <w:t xml:space="preserve"> граждан;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3" w:lineRule="exact"/>
        <w:ind w:left="850" w:hanging="70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девиантным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мигрантов;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  <w:tab w:val="left" w:pos="2477"/>
          <w:tab w:val="left" w:pos="4294"/>
          <w:tab w:val="left" w:pos="5656"/>
          <w:tab w:val="left" w:pos="6210"/>
          <w:tab w:val="left" w:pos="7676"/>
          <w:tab w:val="left" w:pos="9376"/>
        </w:tabs>
        <w:spacing w:before="2" w:line="237" w:lineRule="auto"/>
        <w:ind w:right="147" w:firstLine="0"/>
        <w:jc w:val="left"/>
        <w:rPr>
          <w:sz w:val="24"/>
        </w:rPr>
      </w:pPr>
      <w:r>
        <w:rPr>
          <w:spacing w:val="-2"/>
          <w:sz w:val="24"/>
        </w:rPr>
        <w:t>комплексное</w:t>
      </w:r>
      <w:r>
        <w:rPr>
          <w:sz w:val="24"/>
        </w:rPr>
        <w:tab/>
      </w:r>
      <w:r>
        <w:rPr>
          <w:spacing w:val="-2"/>
          <w:sz w:val="24"/>
        </w:rPr>
        <w:t>анкетирование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выявлению</w:t>
      </w:r>
      <w:r>
        <w:rPr>
          <w:sz w:val="24"/>
        </w:rPr>
        <w:tab/>
      </w:r>
      <w:r>
        <w:rPr>
          <w:spacing w:val="-2"/>
          <w:sz w:val="24"/>
        </w:rPr>
        <w:t>потребностей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образовательных и оздоровительных услугах для воспитанников;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left="850" w:hanging="70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детей;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93" w:lineRule="exact"/>
        <w:ind w:left="850" w:hanging="707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открытых </w:t>
      </w:r>
      <w:r>
        <w:rPr>
          <w:spacing w:val="-2"/>
          <w:sz w:val="24"/>
        </w:rPr>
        <w:t>дверей;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37" w:lineRule="auto"/>
        <w:ind w:right="142" w:firstLine="0"/>
        <w:jc w:val="left"/>
        <w:rPr>
          <w:sz w:val="24"/>
        </w:rPr>
      </w:pPr>
      <w:r>
        <w:rPr>
          <w:sz w:val="24"/>
        </w:rPr>
        <w:t>консультирование;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 иностранных граждан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8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услугами </w:t>
      </w:r>
      <w:r>
        <w:rPr>
          <w:spacing w:val="-4"/>
          <w:sz w:val="24"/>
        </w:rPr>
        <w:t>ДОО.</w:t>
      </w:r>
    </w:p>
    <w:p w:rsidR="002944CD" w:rsidRDefault="00AD639A">
      <w:pPr>
        <w:pStyle w:val="2"/>
        <w:spacing w:line="240" w:lineRule="auto"/>
        <w:rPr>
          <w:b w:val="0"/>
        </w:rPr>
      </w:pPr>
      <w:r>
        <w:t>Воспитатель,</w:t>
      </w:r>
      <w:r>
        <w:rPr>
          <w:spacing w:val="-5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rPr>
          <w:spacing w:val="-2"/>
        </w:rPr>
        <w:t>руководитель</w:t>
      </w:r>
      <w:r>
        <w:rPr>
          <w:b w:val="0"/>
          <w:spacing w:val="-2"/>
        </w:rPr>
        <w:t>: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93" w:lineRule="exact"/>
        <w:ind w:left="850" w:hanging="707"/>
        <w:jc w:val="left"/>
        <w:rPr>
          <w:sz w:val="24"/>
        </w:rPr>
      </w:pPr>
      <w:r>
        <w:rPr>
          <w:sz w:val="24"/>
        </w:rPr>
        <w:t>педагогическая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диагностика;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37" w:lineRule="auto"/>
        <w:ind w:right="138" w:firstLine="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со сверстниками в детском коллективе;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left="850" w:hanging="707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родительских </w:t>
      </w:r>
      <w:r>
        <w:rPr>
          <w:spacing w:val="-2"/>
          <w:sz w:val="24"/>
        </w:rPr>
        <w:t>уголках;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93" w:lineRule="exact"/>
        <w:ind w:left="850" w:hanging="70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37" w:lineRule="auto"/>
        <w:ind w:right="145" w:firstLine="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«проблемных</w:t>
      </w:r>
      <w:r>
        <w:rPr>
          <w:spacing w:val="40"/>
          <w:sz w:val="24"/>
        </w:rPr>
        <w:t xml:space="preserve"> </w:t>
      </w:r>
      <w:r>
        <w:rPr>
          <w:sz w:val="24"/>
        </w:rPr>
        <w:t>зон»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 отражение в индивидуальном маршруте сопровождения;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left="850" w:hanging="707"/>
        <w:jc w:val="left"/>
        <w:rPr>
          <w:sz w:val="24"/>
        </w:rPr>
      </w:pPr>
      <w:r>
        <w:rPr>
          <w:sz w:val="24"/>
        </w:rPr>
        <w:t>подведение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2944CD" w:rsidRDefault="002944CD">
      <w:pPr>
        <w:pStyle w:val="a5"/>
        <w:jc w:val="left"/>
        <w:rPr>
          <w:sz w:val="24"/>
        </w:rPr>
        <w:sectPr w:rsidR="002944CD">
          <w:pgSz w:w="11910" w:h="16840"/>
          <w:pgMar w:top="1040" w:right="708" w:bottom="280" w:left="1559" w:header="720" w:footer="720" w:gutter="0"/>
          <w:cols w:space="720"/>
        </w:sectPr>
      </w:pP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88"/>
        <w:ind w:right="145" w:firstLine="0"/>
        <w:jc w:val="left"/>
        <w:rPr>
          <w:sz w:val="24"/>
        </w:rPr>
      </w:pPr>
      <w:r>
        <w:rPr>
          <w:sz w:val="24"/>
        </w:rPr>
        <w:lastRenderedPageBreak/>
        <w:t>проектная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39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40"/>
          <w:sz w:val="24"/>
        </w:rPr>
        <w:t xml:space="preserve"> </w:t>
      </w:r>
      <w:r>
        <w:rPr>
          <w:sz w:val="24"/>
        </w:rPr>
        <w:t>увлечения,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презентация семейных династий);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 w:line="293" w:lineRule="exact"/>
        <w:ind w:left="850" w:hanging="707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line="293" w:lineRule="exact"/>
        <w:ind w:left="850" w:hanging="707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поделок;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1" w:line="237" w:lineRule="auto"/>
        <w:ind w:right="143" w:firstLine="0"/>
        <w:jc w:val="left"/>
        <w:rPr>
          <w:sz w:val="24"/>
        </w:rPr>
      </w:pPr>
      <w:r>
        <w:rPr>
          <w:sz w:val="24"/>
        </w:rPr>
        <w:t>организация семейных конкурсов, проведение совместных мероприятий, создание тематических фотоальбомов и т.д.;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5" w:line="237" w:lineRule="auto"/>
        <w:ind w:right="144" w:firstLine="0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 возникающим вопросам;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4" w:line="237" w:lineRule="auto"/>
        <w:ind w:right="139" w:firstLine="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коллегиальной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выработки конструктивных предложений в проблемных ситуациях;</w:t>
      </w:r>
    </w:p>
    <w:p w:rsidR="002944CD" w:rsidRDefault="00AD639A">
      <w:pPr>
        <w:pStyle w:val="a5"/>
        <w:numPr>
          <w:ilvl w:val="1"/>
          <w:numId w:val="2"/>
        </w:numPr>
        <w:tabs>
          <w:tab w:val="left" w:pos="850"/>
        </w:tabs>
        <w:spacing w:before="2"/>
        <w:ind w:left="850" w:hanging="707"/>
        <w:jc w:val="left"/>
        <w:rPr>
          <w:sz w:val="24"/>
        </w:rPr>
      </w:pPr>
      <w:r>
        <w:rPr>
          <w:sz w:val="24"/>
        </w:rPr>
        <w:t>консультационная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беседы.</w:t>
      </w:r>
    </w:p>
    <w:p w:rsidR="002944CD" w:rsidRDefault="002944CD">
      <w:pPr>
        <w:pStyle w:val="a3"/>
        <w:spacing w:before="4"/>
        <w:ind w:left="0"/>
        <w:jc w:val="left"/>
      </w:pPr>
    </w:p>
    <w:p w:rsidR="002944CD" w:rsidRPr="009B50F5" w:rsidRDefault="00AD639A" w:rsidP="009B50F5">
      <w:pPr>
        <w:pStyle w:val="1"/>
        <w:numPr>
          <w:ilvl w:val="0"/>
          <w:numId w:val="3"/>
        </w:numPr>
        <w:tabs>
          <w:tab w:val="left" w:pos="474"/>
          <w:tab w:val="left" w:pos="596"/>
        </w:tabs>
        <w:spacing w:before="1" w:line="240" w:lineRule="auto"/>
        <w:ind w:left="993" w:right="360" w:hanging="118"/>
        <w:jc w:val="left"/>
      </w:pPr>
      <w:r>
        <w:t>Перечень</w:t>
      </w:r>
      <w:r w:rsidRPr="009B50F5">
        <w:rPr>
          <w:spacing w:val="-6"/>
        </w:rPr>
        <w:t xml:space="preserve"> </w:t>
      </w:r>
      <w:r>
        <w:t>практических</w:t>
      </w:r>
      <w:r w:rsidRPr="009B50F5">
        <w:rPr>
          <w:spacing w:val="-6"/>
        </w:rPr>
        <w:t xml:space="preserve"> </w:t>
      </w:r>
      <w:r>
        <w:t>разработок</w:t>
      </w:r>
      <w:r w:rsidRPr="009B50F5">
        <w:rPr>
          <w:spacing w:val="-8"/>
        </w:rPr>
        <w:t xml:space="preserve"> </w:t>
      </w:r>
      <w:r>
        <w:t>и</w:t>
      </w:r>
      <w:r w:rsidRPr="009B50F5">
        <w:rPr>
          <w:spacing w:val="-6"/>
        </w:rPr>
        <w:t xml:space="preserve"> </w:t>
      </w:r>
      <w:r>
        <w:t>методического</w:t>
      </w:r>
      <w:r w:rsidR="009B50F5">
        <w:t xml:space="preserve"> </w:t>
      </w:r>
      <w:r>
        <w:t>инструментария</w:t>
      </w:r>
      <w:r w:rsidRPr="009B50F5">
        <w:rPr>
          <w:spacing w:val="-6"/>
        </w:rPr>
        <w:t xml:space="preserve"> </w:t>
      </w:r>
      <w:r>
        <w:t>в</w:t>
      </w:r>
      <w:r w:rsidRPr="009B50F5">
        <w:rPr>
          <w:spacing w:val="-6"/>
        </w:rPr>
        <w:t xml:space="preserve"> </w:t>
      </w:r>
      <w:r>
        <w:t>области социализации и психологической</w:t>
      </w:r>
      <w:r w:rsidR="009B50F5">
        <w:t xml:space="preserve"> </w:t>
      </w:r>
      <w:r>
        <w:t>адаптации несовершеннолетних иностранных</w:t>
      </w:r>
      <w:r w:rsidR="009B50F5">
        <w:t xml:space="preserve"> </w:t>
      </w:r>
      <w:r w:rsidRPr="009B50F5">
        <w:rPr>
          <w:spacing w:val="-2"/>
        </w:rPr>
        <w:t>граждан</w:t>
      </w:r>
    </w:p>
    <w:p w:rsidR="002944CD" w:rsidRDefault="00AD639A">
      <w:pPr>
        <w:pStyle w:val="a3"/>
        <w:spacing w:line="272" w:lineRule="exact"/>
      </w:pPr>
      <w:r>
        <w:t>Практические</w:t>
      </w:r>
      <w:r>
        <w:rPr>
          <w:spacing w:val="-6"/>
        </w:rPr>
        <w:t xml:space="preserve"> </w:t>
      </w:r>
      <w:r>
        <w:rPr>
          <w:spacing w:val="-2"/>
        </w:rPr>
        <w:t>разработки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526"/>
        </w:tabs>
        <w:ind w:right="144" w:firstLine="0"/>
        <w:rPr>
          <w:sz w:val="24"/>
        </w:rPr>
      </w:pPr>
      <w:r>
        <w:rPr>
          <w:sz w:val="24"/>
        </w:rPr>
        <w:t xml:space="preserve">Интеграция детей из семей </w:t>
      </w:r>
      <w:proofErr w:type="spellStart"/>
      <w:r>
        <w:rPr>
          <w:sz w:val="24"/>
        </w:rPr>
        <w:t>иноэтничных</w:t>
      </w:r>
      <w:proofErr w:type="spellEnd"/>
      <w:r>
        <w:rPr>
          <w:sz w:val="24"/>
        </w:rPr>
        <w:t xml:space="preserve"> мигрантов средствами образования: методическая и консультативная поддержка школ и детских садов в регионах России//[Электронный ресурс]: URL: </w:t>
      </w:r>
      <w:hyperlink r:id="rId5">
        <w:r>
          <w:rPr>
            <w:sz w:val="24"/>
            <w:u w:val="single"/>
          </w:rPr>
          <w:t>http://mpgu.su/integration/</w:t>
        </w:r>
      </w:hyperlink>
      <w:r>
        <w:rPr>
          <w:sz w:val="24"/>
        </w:rPr>
        <w:t xml:space="preserve"> ; </w:t>
      </w:r>
      <w:hyperlink r:id="rId6">
        <w:r>
          <w:rPr>
            <w:sz w:val="24"/>
            <w:u w:val="single"/>
          </w:rPr>
          <w:t>http://www.etnosfera.ru</w:t>
        </w:r>
      </w:hyperlink>
    </w:p>
    <w:p w:rsidR="002944CD" w:rsidRDefault="00AD639A">
      <w:pPr>
        <w:pStyle w:val="a5"/>
        <w:numPr>
          <w:ilvl w:val="0"/>
          <w:numId w:val="1"/>
        </w:numPr>
        <w:tabs>
          <w:tab w:val="left" w:pos="735"/>
        </w:tabs>
        <w:ind w:right="144" w:firstLine="0"/>
        <w:rPr>
          <w:sz w:val="24"/>
        </w:rPr>
      </w:pPr>
      <w:proofErr w:type="gramStart"/>
      <w:r>
        <w:rPr>
          <w:sz w:val="24"/>
        </w:rPr>
        <w:t>Дети</w:t>
      </w:r>
      <w:r>
        <w:rPr>
          <w:spacing w:val="80"/>
          <w:sz w:val="24"/>
        </w:rPr>
        <w:t xml:space="preserve">  </w:t>
      </w:r>
      <w:r>
        <w:rPr>
          <w:sz w:val="24"/>
        </w:rPr>
        <w:t>Петербурга</w:t>
      </w:r>
      <w:proofErr w:type="gramEnd"/>
      <w:r>
        <w:rPr>
          <w:sz w:val="24"/>
        </w:rPr>
        <w:t>.</w:t>
      </w:r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Помощь</w:t>
      </w:r>
      <w:r>
        <w:rPr>
          <w:spacing w:val="80"/>
          <w:sz w:val="24"/>
        </w:rPr>
        <w:t xml:space="preserve">  </w:t>
      </w:r>
      <w:r>
        <w:rPr>
          <w:sz w:val="24"/>
        </w:rPr>
        <w:t>детям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мигрантов//[Электронный</w:t>
      </w:r>
      <w:r>
        <w:rPr>
          <w:spacing w:val="80"/>
          <w:sz w:val="24"/>
        </w:rPr>
        <w:t xml:space="preserve">  </w:t>
      </w:r>
      <w:r>
        <w:rPr>
          <w:sz w:val="24"/>
        </w:rPr>
        <w:t>ресурс]: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URL: </w:t>
      </w:r>
      <w:r>
        <w:rPr>
          <w:sz w:val="24"/>
          <w:u w:val="single"/>
        </w:rPr>
        <w:t>https://detipeterburga.ru/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593"/>
        </w:tabs>
        <w:ind w:right="134" w:firstLine="0"/>
        <w:rPr>
          <w:sz w:val="24"/>
        </w:rPr>
      </w:pPr>
      <w:r>
        <w:rPr>
          <w:sz w:val="24"/>
        </w:rPr>
        <w:t>Одинаково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разные: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8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детей- мигрантов </w:t>
      </w:r>
      <w:hyperlink r:id="rId7">
        <w:r>
          <w:rPr>
            <w:sz w:val="24"/>
            <w:u w:val="single"/>
          </w:rPr>
          <w:t>http://odinakovo-raznie.ru/</w:t>
        </w:r>
      </w:hyperlink>
    </w:p>
    <w:p w:rsidR="002944CD" w:rsidRDefault="00AD639A">
      <w:pPr>
        <w:pStyle w:val="a3"/>
        <w:jc w:val="left"/>
      </w:pPr>
      <w:r>
        <w:rPr>
          <w:spacing w:val="-2"/>
        </w:rPr>
        <w:t>Публикации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383"/>
          <w:tab w:val="left" w:pos="1208"/>
          <w:tab w:val="left" w:pos="2156"/>
          <w:tab w:val="left" w:pos="2978"/>
          <w:tab w:val="left" w:pos="3806"/>
          <w:tab w:val="left" w:pos="4677"/>
          <w:tab w:val="left" w:pos="5447"/>
          <w:tab w:val="left" w:pos="6175"/>
          <w:tab w:val="left" w:pos="8671"/>
        </w:tabs>
        <w:ind w:right="140" w:firstLine="0"/>
        <w:rPr>
          <w:sz w:val="24"/>
        </w:rPr>
      </w:pPr>
      <w:proofErr w:type="spellStart"/>
      <w:r>
        <w:rPr>
          <w:sz w:val="24"/>
        </w:rPr>
        <w:t>Хухлаев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О.Е.,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</w:t>
      </w:r>
      <w:r>
        <w:rPr>
          <w:spacing w:val="-4"/>
          <w:sz w:val="24"/>
        </w:rPr>
        <w:t xml:space="preserve"> </w:t>
      </w:r>
      <w:r>
        <w:rPr>
          <w:sz w:val="24"/>
        </w:rPr>
        <w:t>И.М.,</w:t>
      </w:r>
      <w:r>
        <w:rPr>
          <w:spacing w:val="-3"/>
          <w:sz w:val="24"/>
        </w:rPr>
        <w:t xml:space="preserve"> </w:t>
      </w:r>
      <w:r>
        <w:rPr>
          <w:sz w:val="24"/>
        </w:rPr>
        <w:t>Чибисова</w:t>
      </w:r>
      <w:r>
        <w:rPr>
          <w:spacing w:val="-5"/>
          <w:sz w:val="24"/>
        </w:rPr>
        <w:t xml:space="preserve"> </w:t>
      </w:r>
      <w:r>
        <w:rPr>
          <w:sz w:val="24"/>
        </w:rPr>
        <w:t>М.Ю.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мигрантов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образовательной среде: социально-психологические аспекты//Психологическая наука и образование. 2013. </w:t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18.</w:t>
      </w:r>
      <w:r>
        <w:rPr>
          <w:sz w:val="24"/>
        </w:rPr>
        <w:tab/>
      </w:r>
      <w:r>
        <w:rPr>
          <w:spacing w:val="-10"/>
          <w:sz w:val="24"/>
        </w:rPr>
        <w:t>N</w:t>
      </w:r>
      <w:r>
        <w:rPr>
          <w:sz w:val="24"/>
        </w:rPr>
        <w:tab/>
      </w:r>
      <w:r>
        <w:rPr>
          <w:spacing w:val="-6"/>
          <w:sz w:val="24"/>
        </w:rPr>
        <w:t>3.</w:t>
      </w:r>
      <w:r>
        <w:rPr>
          <w:sz w:val="24"/>
        </w:rPr>
        <w:tab/>
      </w:r>
      <w:r>
        <w:rPr>
          <w:spacing w:val="-6"/>
          <w:sz w:val="24"/>
        </w:rPr>
        <w:t>С.</w:t>
      </w:r>
      <w:r>
        <w:rPr>
          <w:sz w:val="24"/>
        </w:rPr>
        <w:tab/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17//[Электронный</w:t>
      </w:r>
      <w:r>
        <w:rPr>
          <w:sz w:val="24"/>
        </w:rPr>
        <w:tab/>
      </w:r>
      <w:r>
        <w:rPr>
          <w:spacing w:val="-2"/>
          <w:sz w:val="24"/>
        </w:rPr>
        <w:t xml:space="preserve">ресурс]: </w:t>
      </w:r>
      <w:r>
        <w:rPr>
          <w:sz w:val="24"/>
        </w:rPr>
        <w:t xml:space="preserve">URL: </w:t>
      </w:r>
      <w:r>
        <w:rPr>
          <w:sz w:val="24"/>
          <w:u w:val="single"/>
        </w:rPr>
        <w:t>https://psyjournals.ru/psyedu/2013/n3/63355.shtml</w:t>
      </w:r>
    </w:p>
    <w:p w:rsidR="002944CD" w:rsidRDefault="00AD639A">
      <w:pPr>
        <w:pStyle w:val="a3"/>
        <w:spacing w:line="274" w:lineRule="exact"/>
      </w:pPr>
      <w:r>
        <w:t>Методические</w:t>
      </w:r>
      <w:r>
        <w:rPr>
          <w:spacing w:val="-8"/>
        </w:rPr>
        <w:t xml:space="preserve"> </w:t>
      </w:r>
      <w:r>
        <w:rPr>
          <w:spacing w:val="-2"/>
        </w:rPr>
        <w:t>пособия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562"/>
        </w:tabs>
        <w:ind w:right="138" w:firstLine="0"/>
        <w:rPr>
          <w:sz w:val="24"/>
        </w:rPr>
      </w:pPr>
      <w:r>
        <w:rPr>
          <w:sz w:val="24"/>
        </w:rPr>
        <w:t xml:space="preserve">Межкультурная компетентность педагога в поликультурном образовательном пространстве: Научно-методические материалы/Под редакцией </w:t>
      </w:r>
      <w:proofErr w:type="spellStart"/>
      <w:r>
        <w:rPr>
          <w:sz w:val="24"/>
        </w:rPr>
        <w:t>Хухлаева</w:t>
      </w:r>
      <w:proofErr w:type="spellEnd"/>
      <w:r>
        <w:rPr>
          <w:sz w:val="24"/>
        </w:rPr>
        <w:t xml:space="preserve"> О.Е., Чибисовой М.Ю.</w:t>
      </w:r>
      <w:r>
        <w:rPr>
          <w:spacing w:val="80"/>
          <w:sz w:val="24"/>
        </w:rPr>
        <w:t xml:space="preserve">  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80"/>
          <w:sz w:val="24"/>
        </w:rPr>
        <w:t xml:space="preserve">   </w:t>
      </w:r>
      <w:proofErr w:type="gramEnd"/>
      <w:r>
        <w:rPr>
          <w:sz w:val="24"/>
        </w:rPr>
        <w:t>ООО</w:t>
      </w:r>
      <w:r>
        <w:rPr>
          <w:spacing w:val="80"/>
          <w:sz w:val="24"/>
        </w:rPr>
        <w:t xml:space="preserve">   </w:t>
      </w:r>
      <w:r>
        <w:rPr>
          <w:sz w:val="24"/>
        </w:rPr>
        <w:t>"Книжный</w:t>
      </w:r>
      <w:r>
        <w:rPr>
          <w:spacing w:val="80"/>
          <w:sz w:val="24"/>
        </w:rPr>
        <w:t xml:space="preserve">   </w:t>
      </w:r>
      <w:r>
        <w:rPr>
          <w:sz w:val="24"/>
        </w:rPr>
        <w:t>Дом",</w:t>
      </w:r>
      <w:r>
        <w:rPr>
          <w:spacing w:val="80"/>
          <w:sz w:val="24"/>
        </w:rPr>
        <w:t xml:space="preserve">   </w:t>
      </w:r>
      <w:r>
        <w:rPr>
          <w:sz w:val="24"/>
        </w:rPr>
        <w:t>2008.//[Электронный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ресурс]: URL: </w:t>
      </w:r>
      <w:r>
        <w:rPr>
          <w:sz w:val="24"/>
          <w:u w:val="single"/>
        </w:rPr>
        <w:t>https://psyjournals.ru/icp_2008/issue/</w:t>
      </w:r>
      <w:r>
        <w:rPr>
          <w:sz w:val="24"/>
        </w:rPr>
        <w:t xml:space="preserve"> (открытый доступ).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430"/>
          <w:tab w:val="left" w:pos="2328"/>
          <w:tab w:val="left" w:pos="3720"/>
          <w:tab w:val="left" w:pos="5534"/>
          <w:tab w:val="left" w:pos="8672"/>
        </w:tabs>
        <w:ind w:right="140" w:firstLine="0"/>
        <w:rPr>
          <w:sz w:val="24"/>
        </w:rPr>
      </w:pPr>
      <w:r>
        <w:rPr>
          <w:sz w:val="24"/>
        </w:rPr>
        <w:t xml:space="preserve">Гриценко В.В., Шустова Н.Е. Социально-психологическая адаптация детей из семей </w:t>
      </w:r>
      <w:r>
        <w:rPr>
          <w:spacing w:val="-2"/>
          <w:sz w:val="24"/>
        </w:rPr>
        <w:t>мигрантов.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</w:r>
      <w:r>
        <w:rPr>
          <w:spacing w:val="-2"/>
          <w:sz w:val="24"/>
        </w:rPr>
        <w:t>Форум,</w:t>
      </w:r>
      <w:r>
        <w:rPr>
          <w:sz w:val="24"/>
        </w:rPr>
        <w:tab/>
      </w:r>
      <w:r>
        <w:rPr>
          <w:spacing w:val="-2"/>
          <w:sz w:val="24"/>
        </w:rPr>
        <w:t>2016//[Электронный</w:t>
      </w:r>
      <w:r>
        <w:rPr>
          <w:sz w:val="24"/>
        </w:rPr>
        <w:tab/>
      </w:r>
      <w:r>
        <w:rPr>
          <w:spacing w:val="-2"/>
          <w:sz w:val="24"/>
        </w:rPr>
        <w:t xml:space="preserve">ресурс]: </w:t>
      </w:r>
      <w:r>
        <w:rPr>
          <w:sz w:val="24"/>
        </w:rPr>
        <w:t xml:space="preserve">URL: </w:t>
      </w:r>
      <w:r>
        <w:rPr>
          <w:sz w:val="24"/>
          <w:u w:val="single"/>
        </w:rPr>
        <w:t>https://psyjournals.ru/spacmf_2016/issue/</w:t>
      </w:r>
      <w:r>
        <w:rPr>
          <w:sz w:val="24"/>
        </w:rPr>
        <w:t xml:space="preserve"> (открытый доступ).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481"/>
        </w:tabs>
        <w:ind w:right="140" w:firstLine="0"/>
        <w:rPr>
          <w:sz w:val="24"/>
        </w:rPr>
      </w:pPr>
      <w:r>
        <w:rPr>
          <w:sz w:val="24"/>
        </w:rPr>
        <w:t xml:space="preserve">Криворучко Т.В., </w:t>
      </w:r>
      <w:proofErr w:type="spellStart"/>
      <w:r>
        <w:rPr>
          <w:sz w:val="24"/>
        </w:rPr>
        <w:t>Цаларунга</w:t>
      </w:r>
      <w:proofErr w:type="spellEnd"/>
      <w:r>
        <w:rPr>
          <w:sz w:val="24"/>
        </w:rPr>
        <w:t xml:space="preserve"> С.В. Первый раз в первый класс: диагностические материалы для проведения входного и итогового тестирования детей 6 - 8 лет, слабо владеющих русским языком. Методическое пособие для учителей начальной школы. М.: </w:t>
      </w:r>
      <w:proofErr w:type="spellStart"/>
      <w:r>
        <w:rPr>
          <w:sz w:val="24"/>
        </w:rPr>
        <w:t>Этносфера</w:t>
      </w:r>
      <w:proofErr w:type="spellEnd"/>
      <w:r>
        <w:rPr>
          <w:sz w:val="24"/>
        </w:rPr>
        <w:t>, 2021.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383"/>
          <w:tab w:val="left" w:pos="1433"/>
          <w:tab w:val="left" w:pos="3185"/>
          <w:tab w:val="left" w:pos="4235"/>
          <w:tab w:val="left" w:pos="5874"/>
          <w:tab w:val="left" w:pos="8673"/>
        </w:tabs>
        <w:spacing w:before="1"/>
        <w:ind w:right="140" w:firstLine="0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мигрантов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образовательной среде: учебно-методическое пособие для педагогов-психологов/под ред. О.Е. </w:t>
      </w:r>
      <w:proofErr w:type="spellStart"/>
      <w:r>
        <w:rPr>
          <w:sz w:val="24"/>
        </w:rPr>
        <w:t>Хухлаев</w:t>
      </w:r>
      <w:proofErr w:type="spellEnd"/>
      <w:r>
        <w:rPr>
          <w:sz w:val="24"/>
        </w:rPr>
        <w:t xml:space="preserve">, </w:t>
      </w:r>
      <w:r>
        <w:rPr>
          <w:spacing w:val="-4"/>
          <w:sz w:val="24"/>
        </w:rPr>
        <w:t>М.Ю.</w:t>
      </w:r>
      <w:r>
        <w:rPr>
          <w:sz w:val="24"/>
        </w:rPr>
        <w:tab/>
      </w:r>
      <w:r>
        <w:rPr>
          <w:spacing w:val="-2"/>
          <w:sz w:val="24"/>
        </w:rPr>
        <w:t>Чибисова.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</w:r>
      <w:r>
        <w:rPr>
          <w:spacing w:val="-2"/>
          <w:sz w:val="24"/>
        </w:rPr>
        <w:t>МГППУ.</w:t>
      </w:r>
      <w:r>
        <w:rPr>
          <w:sz w:val="24"/>
        </w:rPr>
        <w:tab/>
      </w:r>
      <w:r>
        <w:rPr>
          <w:spacing w:val="-2"/>
          <w:sz w:val="24"/>
        </w:rPr>
        <w:t>2013//[Электронный</w:t>
      </w:r>
      <w:r>
        <w:rPr>
          <w:sz w:val="24"/>
        </w:rPr>
        <w:tab/>
      </w:r>
      <w:r>
        <w:rPr>
          <w:spacing w:val="-2"/>
          <w:sz w:val="24"/>
        </w:rPr>
        <w:t xml:space="preserve">ресурс]: </w:t>
      </w:r>
      <w:r>
        <w:rPr>
          <w:sz w:val="24"/>
        </w:rPr>
        <w:t xml:space="preserve">URL: </w:t>
      </w:r>
      <w:r>
        <w:rPr>
          <w:sz w:val="24"/>
          <w:u w:val="single"/>
        </w:rPr>
        <w:t>https://psyjournals.ru/soprovozhdenie_migrantov/issue/index.shtml</w:t>
      </w:r>
      <w:r>
        <w:rPr>
          <w:sz w:val="24"/>
        </w:rPr>
        <w:t xml:space="preserve"> (открытый доступ).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471"/>
        </w:tabs>
        <w:ind w:right="143" w:firstLine="0"/>
        <w:rPr>
          <w:sz w:val="24"/>
        </w:rPr>
      </w:pPr>
      <w:proofErr w:type="spellStart"/>
      <w:r>
        <w:rPr>
          <w:sz w:val="24"/>
        </w:rPr>
        <w:t>Хухлаев</w:t>
      </w:r>
      <w:proofErr w:type="spellEnd"/>
      <w:r>
        <w:rPr>
          <w:sz w:val="24"/>
        </w:rPr>
        <w:t xml:space="preserve"> О.Е. и др. Разработка и адаптация методики "Интегративный опросник межкультурной компетентности"//Психология. Журнал Высшей школы экономики. 2021. Т. 18. N 1. С. 71 - 91.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517"/>
        </w:tabs>
        <w:ind w:right="141" w:firstLine="0"/>
        <w:rPr>
          <w:sz w:val="24"/>
        </w:rPr>
      </w:pPr>
      <w:proofErr w:type="spellStart"/>
      <w:r>
        <w:rPr>
          <w:sz w:val="24"/>
        </w:rPr>
        <w:t>Хухлаев</w:t>
      </w:r>
      <w:proofErr w:type="spellEnd"/>
      <w:r>
        <w:rPr>
          <w:sz w:val="24"/>
        </w:rPr>
        <w:t xml:space="preserve"> О.Е. и др. Измерение межкультурной компетентности педагога: разработка и апробация Теста Ситуационных Суждений ТСС-МКК//Психологическая наука и образование. 2021 (в печати).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512"/>
        </w:tabs>
        <w:ind w:right="137" w:firstLine="0"/>
        <w:rPr>
          <w:sz w:val="24"/>
        </w:rPr>
      </w:pPr>
      <w:r>
        <w:rPr>
          <w:sz w:val="24"/>
        </w:rPr>
        <w:t xml:space="preserve">Искусство жить с непохожими людьми: психотехники толерантности/Г. Солдатова, А. </w:t>
      </w:r>
      <w:proofErr w:type="spellStart"/>
      <w:r>
        <w:rPr>
          <w:sz w:val="24"/>
        </w:rPr>
        <w:t>Макарчук</w:t>
      </w:r>
      <w:proofErr w:type="spellEnd"/>
      <w:r>
        <w:rPr>
          <w:sz w:val="24"/>
        </w:rPr>
        <w:t xml:space="preserve">, Л. </w:t>
      </w:r>
      <w:proofErr w:type="spellStart"/>
      <w:r>
        <w:rPr>
          <w:sz w:val="24"/>
        </w:rPr>
        <w:t>Шайгерова</w:t>
      </w:r>
      <w:proofErr w:type="spellEnd"/>
      <w:r>
        <w:rPr>
          <w:sz w:val="24"/>
        </w:rPr>
        <w:t>, Т. Лютая. ГУ МО Издательский дом Московия, 2009.</w:t>
      </w:r>
    </w:p>
    <w:p w:rsidR="002944CD" w:rsidRDefault="002944CD">
      <w:pPr>
        <w:pStyle w:val="a5"/>
        <w:rPr>
          <w:sz w:val="24"/>
        </w:rPr>
        <w:sectPr w:rsidR="002944CD">
          <w:pgSz w:w="11910" w:h="16840"/>
          <w:pgMar w:top="1020" w:right="708" w:bottom="280" w:left="1559" w:header="720" w:footer="720" w:gutter="0"/>
          <w:cols w:space="720"/>
        </w:sectPr>
      </w:pPr>
    </w:p>
    <w:p w:rsidR="002944CD" w:rsidRDefault="00AD639A">
      <w:pPr>
        <w:pStyle w:val="a5"/>
        <w:numPr>
          <w:ilvl w:val="0"/>
          <w:numId w:val="1"/>
        </w:numPr>
        <w:tabs>
          <w:tab w:val="left" w:pos="533"/>
        </w:tabs>
        <w:spacing w:before="66"/>
        <w:ind w:right="136" w:firstLine="0"/>
        <w:rPr>
          <w:sz w:val="24"/>
        </w:rPr>
      </w:pPr>
      <w:proofErr w:type="spellStart"/>
      <w:r>
        <w:rPr>
          <w:sz w:val="24"/>
        </w:rPr>
        <w:lastRenderedPageBreak/>
        <w:t>Лейбман</w:t>
      </w:r>
      <w:proofErr w:type="spellEnd"/>
      <w:r>
        <w:rPr>
          <w:sz w:val="24"/>
        </w:rPr>
        <w:t xml:space="preserve"> И.Я., Чернышева У.В., </w:t>
      </w:r>
      <w:proofErr w:type="spellStart"/>
      <w:r>
        <w:rPr>
          <w:sz w:val="24"/>
        </w:rPr>
        <w:t>Фейгельман</w:t>
      </w:r>
      <w:proofErr w:type="spellEnd"/>
      <w:r>
        <w:rPr>
          <w:sz w:val="24"/>
        </w:rPr>
        <w:t xml:space="preserve"> О.М. Твоя жизнь на новом месте. Арт- альбом для детей. М., 2020.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521"/>
        </w:tabs>
        <w:ind w:right="143" w:firstLine="0"/>
        <w:rPr>
          <w:sz w:val="24"/>
        </w:rPr>
      </w:pPr>
      <w:proofErr w:type="spellStart"/>
      <w:r>
        <w:rPr>
          <w:sz w:val="24"/>
        </w:rPr>
        <w:t>Макарчук</w:t>
      </w:r>
      <w:proofErr w:type="spellEnd"/>
      <w:r>
        <w:rPr>
          <w:sz w:val="24"/>
        </w:rPr>
        <w:t xml:space="preserve"> А.В., Солдатова Г.У. Из книги "Может ли "другой" стать другом? Тренинг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ксенофобии"//Вестник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 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</w:p>
    <w:p w:rsidR="002944CD" w:rsidRDefault="00AD639A">
      <w:pPr>
        <w:pStyle w:val="a3"/>
        <w:tabs>
          <w:tab w:val="left" w:pos="1107"/>
          <w:tab w:val="left" w:pos="2064"/>
          <w:tab w:val="left" w:pos="3029"/>
          <w:tab w:val="left" w:pos="4034"/>
          <w:tab w:val="left" w:pos="5059"/>
          <w:tab w:val="left" w:pos="5923"/>
          <w:tab w:val="left" w:pos="8674"/>
        </w:tabs>
        <w:spacing w:before="1"/>
        <w:ind w:right="139"/>
      </w:pPr>
      <w:r>
        <w:rPr>
          <w:spacing w:val="-6"/>
        </w:rPr>
        <w:t>3.</w:t>
      </w:r>
      <w:r>
        <w:tab/>
      </w:r>
      <w:r>
        <w:rPr>
          <w:spacing w:val="-10"/>
        </w:rPr>
        <w:t>N</w:t>
      </w:r>
      <w:r>
        <w:tab/>
      </w:r>
      <w:r>
        <w:rPr>
          <w:spacing w:val="-6"/>
        </w:rPr>
        <w:t>3.</w:t>
      </w:r>
      <w:r>
        <w:tab/>
      </w:r>
      <w:r>
        <w:rPr>
          <w:spacing w:val="-6"/>
        </w:rPr>
        <w:t>С.</w:t>
      </w:r>
      <w:r>
        <w:tab/>
      </w:r>
      <w:r>
        <w:rPr>
          <w:spacing w:val="-6"/>
        </w:rPr>
        <w:t>92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100//[Электронный</w:t>
      </w:r>
      <w:r>
        <w:tab/>
      </w:r>
      <w:r>
        <w:rPr>
          <w:spacing w:val="-2"/>
        </w:rPr>
        <w:t xml:space="preserve">ресурс]: </w:t>
      </w:r>
      <w:r>
        <w:t>URL:</w:t>
      </w:r>
      <w:r>
        <w:rPr>
          <w:spacing w:val="-2"/>
        </w:rPr>
        <w:t xml:space="preserve"> </w:t>
      </w:r>
      <w:r>
        <w:rPr>
          <w:u w:val="single"/>
        </w:rPr>
        <w:t>https://psyjournals.ru/vestnik_psyobr/2006/n3/29112</w:t>
      </w:r>
      <w:r>
        <w:t xml:space="preserve">. </w:t>
      </w:r>
      <w:proofErr w:type="spellStart"/>
      <w:r>
        <w:t>shtml</w:t>
      </w:r>
      <w:proofErr w:type="spellEnd"/>
      <w:r>
        <w:t xml:space="preserve"> (дата обращения: </w:t>
      </w:r>
      <w:r>
        <w:rPr>
          <w:spacing w:val="-2"/>
        </w:rPr>
        <w:t>28.04.2021).</w:t>
      </w:r>
    </w:p>
    <w:p w:rsidR="002944CD" w:rsidRDefault="00AD639A">
      <w:pPr>
        <w:pStyle w:val="a5"/>
        <w:numPr>
          <w:ilvl w:val="0"/>
          <w:numId w:val="1"/>
        </w:numPr>
        <w:tabs>
          <w:tab w:val="left" w:pos="646"/>
        </w:tabs>
        <w:ind w:right="136" w:firstLine="0"/>
        <w:rPr>
          <w:sz w:val="24"/>
        </w:rPr>
      </w:pPr>
      <w:r>
        <w:rPr>
          <w:sz w:val="24"/>
        </w:rPr>
        <w:t>Создание условий социализации и адаптации детей-мигрантов: методические рекомендации/авторы-сост.: Е.И. Минаева, И.Н. Полынцева, О.П. Куликова/под общей редакцией Е.И. Минаевой; автономное учреждение дополнительного профессионального образования Ханты-Мансийского автономного округа - Югры "Институт развития образования". Ханты-Мансийск: Институт развития образования, 2019.</w:t>
      </w:r>
    </w:p>
    <w:p w:rsidR="002944CD" w:rsidRDefault="002944CD">
      <w:pPr>
        <w:pStyle w:val="a5"/>
        <w:rPr>
          <w:sz w:val="24"/>
        </w:rPr>
        <w:sectPr w:rsidR="002944CD">
          <w:pgSz w:w="11910" w:h="16840"/>
          <w:pgMar w:top="1040" w:right="708" w:bottom="280" w:left="1559" w:header="720" w:footer="720" w:gutter="0"/>
          <w:cols w:space="720"/>
        </w:sectPr>
      </w:pPr>
    </w:p>
    <w:p w:rsidR="002944CD" w:rsidRDefault="00AD639A">
      <w:pPr>
        <w:pStyle w:val="a3"/>
        <w:spacing w:before="66"/>
        <w:ind w:left="8062"/>
        <w:jc w:val="center"/>
      </w:pPr>
      <w:r>
        <w:rPr>
          <w:spacing w:val="-2"/>
        </w:rPr>
        <w:lastRenderedPageBreak/>
        <w:t>Приложение</w:t>
      </w:r>
    </w:p>
    <w:p w:rsidR="002944CD" w:rsidRPr="009B50F5" w:rsidRDefault="00AD639A">
      <w:pPr>
        <w:spacing w:before="6"/>
        <w:ind w:left="25" w:right="589" w:hanging="3"/>
        <w:jc w:val="center"/>
        <w:rPr>
          <w:b/>
          <w:sz w:val="24"/>
          <w:szCs w:val="24"/>
        </w:rPr>
      </w:pPr>
      <w:r w:rsidRPr="009B50F5">
        <w:rPr>
          <w:b/>
          <w:sz w:val="24"/>
          <w:szCs w:val="24"/>
        </w:rPr>
        <w:t>Комплекс мер по социализации и психологической адаптации несовершеннолетних</w:t>
      </w:r>
      <w:r w:rsidRPr="009B50F5">
        <w:rPr>
          <w:b/>
          <w:spacing w:val="-5"/>
          <w:sz w:val="24"/>
          <w:szCs w:val="24"/>
        </w:rPr>
        <w:t xml:space="preserve"> </w:t>
      </w:r>
      <w:r w:rsidRPr="009B50F5">
        <w:rPr>
          <w:b/>
          <w:sz w:val="24"/>
          <w:szCs w:val="24"/>
        </w:rPr>
        <w:t>иностранных</w:t>
      </w:r>
      <w:r w:rsidRPr="009B50F5">
        <w:rPr>
          <w:b/>
          <w:spacing w:val="-6"/>
          <w:sz w:val="24"/>
          <w:szCs w:val="24"/>
        </w:rPr>
        <w:t xml:space="preserve"> </w:t>
      </w:r>
      <w:r w:rsidRPr="009B50F5">
        <w:rPr>
          <w:b/>
          <w:sz w:val="24"/>
          <w:szCs w:val="24"/>
        </w:rPr>
        <w:t>граждан,</w:t>
      </w:r>
      <w:r w:rsidRPr="009B50F5">
        <w:rPr>
          <w:b/>
          <w:spacing w:val="-9"/>
          <w:sz w:val="24"/>
          <w:szCs w:val="24"/>
        </w:rPr>
        <w:t xml:space="preserve"> </w:t>
      </w:r>
      <w:r w:rsidRPr="009B50F5">
        <w:rPr>
          <w:b/>
          <w:sz w:val="24"/>
          <w:szCs w:val="24"/>
        </w:rPr>
        <w:t>подлежащих</w:t>
      </w:r>
      <w:r w:rsidRPr="009B50F5">
        <w:rPr>
          <w:b/>
          <w:spacing w:val="-6"/>
          <w:sz w:val="24"/>
          <w:szCs w:val="24"/>
        </w:rPr>
        <w:t xml:space="preserve"> </w:t>
      </w:r>
      <w:r w:rsidRPr="009B50F5">
        <w:rPr>
          <w:b/>
          <w:sz w:val="24"/>
          <w:szCs w:val="24"/>
        </w:rPr>
        <w:t>обучению</w:t>
      </w:r>
      <w:r w:rsidRPr="009B50F5">
        <w:rPr>
          <w:b/>
          <w:spacing w:val="-8"/>
          <w:sz w:val="24"/>
          <w:szCs w:val="24"/>
        </w:rPr>
        <w:t xml:space="preserve"> </w:t>
      </w:r>
      <w:r w:rsidRPr="009B50F5">
        <w:rPr>
          <w:b/>
          <w:sz w:val="24"/>
          <w:szCs w:val="24"/>
        </w:rPr>
        <w:t>по образовательной программе дошкольного образования</w:t>
      </w:r>
    </w:p>
    <w:p w:rsidR="002944CD" w:rsidRPr="009B50F5" w:rsidRDefault="002944CD">
      <w:pPr>
        <w:pStyle w:val="a3"/>
        <w:spacing w:before="95"/>
        <w:ind w:left="0"/>
        <w:jc w:val="left"/>
        <w:rPr>
          <w:b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706"/>
        <w:gridCol w:w="1558"/>
        <w:gridCol w:w="1843"/>
      </w:tblGrid>
      <w:tr w:rsidR="002944CD" w:rsidRPr="009B50F5">
        <w:trPr>
          <w:trHeight w:val="645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Название</w:t>
            </w:r>
          </w:p>
          <w:p w:rsidR="002944CD" w:rsidRPr="009B50F5" w:rsidRDefault="00AD639A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Цель</w:t>
            </w:r>
            <w:r w:rsidRPr="009B50F5">
              <w:rPr>
                <w:spacing w:val="-6"/>
                <w:sz w:val="24"/>
                <w:szCs w:val="24"/>
              </w:rPr>
              <w:t xml:space="preserve"> </w:t>
            </w:r>
            <w:r w:rsidRPr="009B50F5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2944CD" w:rsidRPr="009B50F5" w:rsidRDefault="00AD639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Участники</w:t>
            </w:r>
          </w:p>
        </w:tc>
      </w:tr>
      <w:tr w:rsidR="002944CD" w:rsidRPr="009B50F5">
        <w:trPr>
          <w:trHeight w:val="1103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Консультация</w:t>
            </w:r>
          </w:p>
          <w:p w:rsidR="002944CD" w:rsidRPr="009B50F5" w:rsidRDefault="00AD639A">
            <w:pPr>
              <w:pStyle w:val="TableParagraph"/>
              <w:spacing w:line="270" w:lineRule="atLeast"/>
              <w:ind w:left="107" w:right="832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«Права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семьи мигрантов в </w:t>
            </w:r>
            <w:r w:rsidRPr="009B50F5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Повышение квалификации сотрудников образовательного учреждения</w:t>
            </w:r>
            <w:r w:rsidRPr="009B50F5">
              <w:rPr>
                <w:spacing w:val="-13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</w:t>
            </w:r>
            <w:r w:rsidRPr="009B50F5">
              <w:rPr>
                <w:spacing w:val="-13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области</w:t>
            </w:r>
            <w:r w:rsidRPr="009B50F5">
              <w:rPr>
                <w:spacing w:val="-13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адаптации</w:t>
            </w:r>
          </w:p>
          <w:p w:rsidR="002944CD" w:rsidRPr="009B50F5" w:rsidRDefault="00AD639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и</w:t>
            </w:r>
            <w:r w:rsidRPr="009B50F5">
              <w:rPr>
                <w:spacing w:val="-2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интеграции</w:t>
            </w:r>
            <w:r w:rsidRPr="009B50F5">
              <w:rPr>
                <w:spacing w:val="-2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детей-</w:t>
            </w:r>
            <w:r w:rsidRPr="009B50F5">
              <w:rPr>
                <w:spacing w:val="-2"/>
                <w:sz w:val="24"/>
                <w:szCs w:val="24"/>
              </w:rPr>
              <w:t>мигрантов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2944CD" w:rsidRPr="009B50F5" w:rsidRDefault="009B50F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B50F5">
              <w:rPr>
                <w:spacing w:val="-2"/>
                <w:sz w:val="24"/>
                <w:szCs w:val="24"/>
              </w:rPr>
              <w:t>Зам.зав.по</w:t>
            </w:r>
            <w:proofErr w:type="spellEnd"/>
            <w:r w:rsidRPr="009B50F5">
              <w:rPr>
                <w:spacing w:val="-2"/>
                <w:sz w:val="24"/>
                <w:szCs w:val="24"/>
              </w:rPr>
              <w:t xml:space="preserve"> ВМР,</w:t>
            </w:r>
            <w:r w:rsidR="00AD639A" w:rsidRPr="009B50F5">
              <w:rPr>
                <w:spacing w:val="-2"/>
                <w:sz w:val="24"/>
                <w:szCs w:val="24"/>
              </w:rPr>
              <w:t xml:space="preserve"> воспитатели</w:t>
            </w:r>
          </w:p>
        </w:tc>
      </w:tr>
      <w:tr w:rsidR="002944CD" w:rsidRPr="009B50F5">
        <w:trPr>
          <w:trHeight w:val="2208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ind w:left="107" w:right="315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 xml:space="preserve">Музыкально </w:t>
            </w:r>
            <w:r w:rsidRPr="009B50F5">
              <w:rPr>
                <w:sz w:val="24"/>
                <w:szCs w:val="24"/>
              </w:rPr>
              <w:t>поэтический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вечер</w:t>
            </w:r>
          </w:p>
          <w:p w:rsidR="002944CD" w:rsidRPr="009B50F5" w:rsidRDefault="00AD639A">
            <w:pPr>
              <w:pStyle w:val="TableParagraph"/>
              <w:ind w:left="107" w:right="601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«А как речь то говорит,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словно</w:t>
            </w:r>
          </w:p>
          <w:p w:rsidR="002944CD" w:rsidRPr="009B50F5" w:rsidRDefault="00AD639A">
            <w:pPr>
              <w:pStyle w:val="TableParagraph"/>
              <w:ind w:left="107" w:right="320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реченька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журчит». </w:t>
            </w:r>
            <w:r w:rsidRPr="009B50F5">
              <w:rPr>
                <w:spacing w:val="-2"/>
                <w:sz w:val="24"/>
                <w:szCs w:val="24"/>
              </w:rPr>
              <w:t>Посвящено</w:t>
            </w:r>
          </w:p>
          <w:p w:rsidR="002944CD" w:rsidRPr="009B50F5" w:rsidRDefault="00AD639A">
            <w:pPr>
              <w:pStyle w:val="TableParagraph"/>
              <w:spacing w:line="270" w:lineRule="atLeast"/>
              <w:ind w:left="107" w:right="168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 xml:space="preserve">Международному </w:t>
            </w:r>
            <w:r w:rsidRPr="009B50F5">
              <w:rPr>
                <w:sz w:val="24"/>
                <w:szCs w:val="24"/>
              </w:rPr>
              <w:t>дню</w:t>
            </w:r>
            <w:r w:rsidRPr="009B50F5">
              <w:rPr>
                <w:spacing w:val="-3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родного</w:t>
            </w:r>
            <w:r w:rsidRPr="009B50F5">
              <w:rPr>
                <w:spacing w:val="-1"/>
                <w:sz w:val="24"/>
                <w:szCs w:val="24"/>
              </w:rPr>
              <w:t xml:space="preserve"> </w:t>
            </w:r>
            <w:r w:rsidRPr="009B50F5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Повышение уровня знаний родителей</w:t>
            </w:r>
            <w:r w:rsidRPr="009B50F5">
              <w:rPr>
                <w:spacing w:val="-14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вопросах</w:t>
            </w:r>
            <w:r w:rsidRPr="009B50F5">
              <w:rPr>
                <w:spacing w:val="-12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речевого развития детей дошкольного </w:t>
            </w:r>
            <w:r w:rsidRPr="009B50F5">
              <w:rPr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2944CD" w:rsidRPr="009B50F5" w:rsidRDefault="00AD639A">
            <w:pPr>
              <w:pStyle w:val="TableParagraph"/>
              <w:ind w:right="114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Родители,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дети, </w:t>
            </w:r>
            <w:r w:rsidRPr="009B50F5">
              <w:rPr>
                <w:spacing w:val="-2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944CD" w:rsidRPr="009B50F5">
        <w:trPr>
          <w:trHeight w:val="1379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ind w:left="107" w:right="168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 xml:space="preserve">Анкетирование </w:t>
            </w:r>
            <w:r w:rsidRPr="009B50F5">
              <w:rPr>
                <w:sz w:val="24"/>
                <w:szCs w:val="24"/>
              </w:rPr>
              <w:t>родителей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«Давайте </w:t>
            </w:r>
            <w:r w:rsidRPr="009B50F5">
              <w:rPr>
                <w:spacing w:val="-2"/>
                <w:sz w:val="24"/>
                <w:szCs w:val="24"/>
              </w:rPr>
              <w:t>познакомимся»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ind w:right="671"/>
              <w:jc w:val="bot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Сбор и анализ первичной информации</w:t>
            </w:r>
            <w:r w:rsidRPr="009B50F5">
              <w:rPr>
                <w:spacing w:val="-2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о</w:t>
            </w:r>
            <w:r w:rsidRPr="009B50F5">
              <w:rPr>
                <w:spacing w:val="-2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ребенке</w:t>
            </w:r>
            <w:r w:rsidRPr="009B50F5">
              <w:rPr>
                <w:spacing w:val="-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и</w:t>
            </w:r>
            <w:r w:rsidRPr="009B50F5">
              <w:rPr>
                <w:spacing w:val="-1"/>
                <w:sz w:val="24"/>
                <w:szCs w:val="24"/>
              </w:rPr>
              <w:t xml:space="preserve"> </w:t>
            </w:r>
            <w:r w:rsidRPr="009B50F5">
              <w:rPr>
                <w:spacing w:val="-5"/>
                <w:sz w:val="24"/>
                <w:szCs w:val="24"/>
              </w:rPr>
              <w:t>его</w:t>
            </w:r>
          </w:p>
          <w:p w:rsidR="002944CD" w:rsidRPr="009B50F5" w:rsidRDefault="00AD639A">
            <w:pPr>
              <w:pStyle w:val="TableParagraph"/>
              <w:spacing w:line="270" w:lineRule="atLeast"/>
              <w:ind w:right="495"/>
              <w:jc w:val="bot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семье,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изучение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потребностей родителей в образовательных </w:t>
            </w:r>
            <w:r w:rsidRPr="009B50F5">
              <w:rPr>
                <w:spacing w:val="-2"/>
                <w:sz w:val="24"/>
                <w:szCs w:val="24"/>
              </w:rPr>
              <w:t>услугах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ind w:right="412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В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течение </w:t>
            </w:r>
            <w:r w:rsidRPr="009B50F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2944CD" w:rsidRPr="009B50F5" w:rsidRDefault="00AD639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Родители,</w:t>
            </w:r>
          </w:p>
          <w:p w:rsidR="002944CD" w:rsidRPr="009B50F5" w:rsidRDefault="00AD639A">
            <w:pPr>
              <w:pStyle w:val="TableParagraph"/>
              <w:ind w:right="323"/>
              <w:jc w:val="both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944CD" w:rsidRPr="009B50F5">
        <w:trPr>
          <w:trHeight w:val="2208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ind w:left="107" w:right="518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День открытых дверей для родителей</w:t>
            </w:r>
            <w:r w:rsidRPr="009B50F5">
              <w:rPr>
                <w:spacing w:val="-10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детей мигрантов</w:t>
            </w:r>
            <w:r w:rsidRPr="009B50F5">
              <w:rPr>
                <w:spacing w:val="1"/>
                <w:sz w:val="24"/>
                <w:szCs w:val="24"/>
              </w:rPr>
              <w:t xml:space="preserve"> </w:t>
            </w:r>
            <w:r w:rsidRPr="009B50F5">
              <w:rPr>
                <w:spacing w:val="-4"/>
                <w:sz w:val="24"/>
                <w:szCs w:val="24"/>
              </w:rPr>
              <w:t>«Наш</w:t>
            </w:r>
          </w:p>
          <w:p w:rsidR="002944CD" w:rsidRPr="009B50F5" w:rsidRDefault="00AD639A">
            <w:pPr>
              <w:pStyle w:val="TableParagraph"/>
              <w:ind w:left="107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дом</w:t>
            </w:r>
            <w:r w:rsidRPr="009B50F5">
              <w:rPr>
                <w:spacing w:val="-2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–</w:t>
            </w:r>
            <w:r w:rsidRPr="009B50F5">
              <w:rPr>
                <w:spacing w:val="-1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детский </w:t>
            </w:r>
            <w:r w:rsidRPr="009B50F5">
              <w:rPr>
                <w:spacing w:val="-4"/>
                <w:sz w:val="24"/>
                <w:szCs w:val="24"/>
              </w:rPr>
              <w:t>сад»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Предоставление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информации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о содержании образовательной</w:t>
            </w:r>
          </w:p>
          <w:p w:rsidR="002944CD" w:rsidRPr="009B50F5" w:rsidRDefault="00AD639A">
            <w:pPr>
              <w:pStyle w:val="TableParagrap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деятельности</w:t>
            </w:r>
            <w:r w:rsidRPr="009B50F5">
              <w:rPr>
                <w:spacing w:val="-3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</w:t>
            </w:r>
            <w:r w:rsidRPr="009B50F5">
              <w:rPr>
                <w:spacing w:val="-2"/>
                <w:sz w:val="24"/>
                <w:szCs w:val="24"/>
              </w:rPr>
              <w:t xml:space="preserve"> </w:t>
            </w:r>
            <w:r w:rsidRPr="009B50F5">
              <w:rPr>
                <w:spacing w:val="-4"/>
                <w:sz w:val="24"/>
                <w:szCs w:val="24"/>
              </w:rPr>
              <w:t>ДОУ.</w:t>
            </w:r>
          </w:p>
          <w:p w:rsidR="002944CD" w:rsidRPr="009B50F5" w:rsidRDefault="00AD639A">
            <w:pPr>
              <w:pStyle w:val="TableParagrap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Формирование положительного имиджа</w:t>
            </w:r>
            <w:r w:rsidRPr="009B50F5">
              <w:rPr>
                <w:spacing w:val="-11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детского</w:t>
            </w:r>
            <w:r w:rsidRPr="009B50F5">
              <w:rPr>
                <w:spacing w:val="-10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сада</w:t>
            </w:r>
            <w:r w:rsidRPr="009B50F5">
              <w:rPr>
                <w:spacing w:val="-11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</w:t>
            </w:r>
            <w:r w:rsidRPr="009B50F5">
              <w:rPr>
                <w:spacing w:val="-9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сознании родителей. Установление партнерских отношений с</w:t>
            </w:r>
          </w:p>
          <w:p w:rsidR="002944CD" w:rsidRPr="009B50F5" w:rsidRDefault="00AD639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семьями</w:t>
            </w:r>
            <w:r w:rsidRPr="009B50F5">
              <w:rPr>
                <w:spacing w:val="-4"/>
                <w:sz w:val="24"/>
                <w:szCs w:val="24"/>
              </w:rPr>
              <w:t xml:space="preserve"> </w:t>
            </w:r>
            <w:r w:rsidRPr="009B50F5">
              <w:rPr>
                <w:spacing w:val="-2"/>
                <w:sz w:val="24"/>
                <w:szCs w:val="24"/>
              </w:rPr>
              <w:t>воспитанников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ind w:right="412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В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течение </w:t>
            </w:r>
            <w:r w:rsidRPr="009B50F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2944CD" w:rsidRPr="009B50F5" w:rsidRDefault="009B50F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B50F5">
              <w:rPr>
                <w:spacing w:val="-2"/>
                <w:sz w:val="24"/>
                <w:szCs w:val="24"/>
              </w:rPr>
              <w:t>Зам.зав.по</w:t>
            </w:r>
            <w:proofErr w:type="spellEnd"/>
            <w:proofErr w:type="gramEnd"/>
            <w:r w:rsidRPr="009B50F5">
              <w:rPr>
                <w:spacing w:val="-2"/>
                <w:sz w:val="24"/>
                <w:szCs w:val="24"/>
              </w:rPr>
              <w:t xml:space="preserve"> ВМР, </w:t>
            </w:r>
            <w:r w:rsidR="00AD639A" w:rsidRPr="009B50F5">
              <w:rPr>
                <w:spacing w:val="-2"/>
                <w:sz w:val="24"/>
                <w:szCs w:val="24"/>
              </w:rPr>
              <w:t>родители,</w:t>
            </w:r>
          </w:p>
          <w:p w:rsidR="002944CD" w:rsidRPr="009B50F5" w:rsidRDefault="00AD639A">
            <w:pPr>
              <w:pStyle w:val="TableParagraph"/>
              <w:ind w:right="323"/>
              <w:jc w:val="both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944CD" w:rsidRPr="009B50F5">
        <w:trPr>
          <w:trHeight w:val="1379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ind w:left="107" w:right="197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Посиделки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«Устное </w:t>
            </w:r>
            <w:r w:rsidRPr="009B50F5">
              <w:rPr>
                <w:spacing w:val="-2"/>
                <w:sz w:val="24"/>
                <w:szCs w:val="24"/>
              </w:rPr>
              <w:t>народное</w:t>
            </w:r>
          </w:p>
          <w:p w:rsidR="002944CD" w:rsidRPr="009B50F5" w:rsidRDefault="00AD639A">
            <w:pPr>
              <w:pStyle w:val="TableParagraph"/>
              <w:ind w:left="107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творчество</w:t>
            </w:r>
            <w:r w:rsidRPr="009B50F5">
              <w:rPr>
                <w:spacing w:val="-5"/>
                <w:sz w:val="24"/>
                <w:szCs w:val="24"/>
              </w:rPr>
              <w:t xml:space="preserve"> </w:t>
            </w:r>
            <w:r w:rsidRPr="009B50F5">
              <w:rPr>
                <w:spacing w:val="-10"/>
                <w:sz w:val="24"/>
                <w:szCs w:val="24"/>
              </w:rPr>
              <w:t>–</w:t>
            </w:r>
          </w:p>
          <w:p w:rsidR="002944CD" w:rsidRPr="009B50F5" w:rsidRDefault="00AD639A">
            <w:pPr>
              <w:pStyle w:val="TableParagraph"/>
              <w:spacing w:line="270" w:lineRule="atLeast"/>
              <w:ind w:left="107" w:right="425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кладезь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народной </w:t>
            </w:r>
            <w:r w:rsidRPr="009B50F5">
              <w:rPr>
                <w:spacing w:val="-2"/>
                <w:sz w:val="24"/>
                <w:szCs w:val="24"/>
              </w:rPr>
              <w:t>мудрости»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ind w:right="167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Повышение уровня знаний родителей в вопросах использования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воспитании детей устного народного</w:t>
            </w:r>
          </w:p>
          <w:p w:rsidR="002944CD" w:rsidRPr="009B50F5" w:rsidRDefault="00AD639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2944CD" w:rsidRPr="009B50F5" w:rsidRDefault="00AD639A">
            <w:pPr>
              <w:pStyle w:val="TableParagraph"/>
              <w:ind w:right="114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Родители,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дети, </w:t>
            </w:r>
            <w:r w:rsidRPr="009B50F5">
              <w:rPr>
                <w:spacing w:val="-2"/>
                <w:sz w:val="24"/>
                <w:szCs w:val="24"/>
              </w:rPr>
              <w:t>воспитатели,</w:t>
            </w:r>
          </w:p>
        </w:tc>
      </w:tr>
      <w:tr w:rsidR="002944CD" w:rsidRPr="009B50F5">
        <w:trPr>
          <w:trHeight w:val="1656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Диагностика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уровня социально - </w:t>
            </w:r>
            <w:r w:rsidRPr="009B50F5">
              <w:rPr>
                <w:spacing w:val="-2"/>
                <w:sz w:val="24"/>
                <w:szCs w:val="24"/>
              </w:rPr>
              <w:t>психологической</w:t>
            </w:r>
          </w:p>
          <w:p w:rsidR="002944CD" w:rsidRPr="009B50F5" w:rsidRDefault="00AD639A">
            <w:pPr>
              <w:pStyle w:val="TableParagraph"/>
              <w:ind w:left="107" w:right="546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адаптации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детей </w:t>
            </w:r>
            <w:r w:rsidRPr="009B50F5">
              <w:rPr>
                <w:spacing w:val="-2"/>
                <w:sz w:val="24"/>
                <w:szCs w:val="24"/>
              </w:rPr>
              <w:t>иностранных</w:t>
            </w:r>
          </w:p>
          <w:p w:rsidR="002944CD" w:rsidRPr="009B50F5" w:rsidRDefault="00AD639A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граждан</w:t>
            </w:r>
            <w:r w:rsidRPr="009B50F5">
              <w:rPr>
                <w:spacing w:val="-1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</w:t>
            </w:r>
            <w:r w:rsidRPr="009B50F5">
              <w:rPr>
                <w:spacing w:val="-2"/>
                <w:sz w:val="24"/>
                <w:szCs w:val="24"/>
              </w:rPr>
              <w:t xml:space="preserve"> </w:t>
            </w:r>
            <w:r w:rsidRPr="009B50F5">
              <w:rPr>
                <w:spacing w:val="-5"/>
                <w:sz w:val="24"/>
                <w:szCs w:val="24"/>
              </w:rPr>
              <w:t>ДОУ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Анализ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результатов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адаптации, планирование дальнейшей</w:t>
            </w:r>
          </w:p>
          <w:p w:rsidR="002944CD" w:rsidRPr="009B50F5" w:rsidRDefault="00AD639A">
            <w:pPr>
              <w:pStyle w:val="TableParagraph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B50F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2944CD" w:rsidRPr="009B50F5" w:rsidRDefault="00AD639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2944CD" w:rsidRPr="009B50F5">
        <w:trPr>
          <w:trHeight w:val="1103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ind w:left="107" w:right="315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Вечер</w:t>
            </w:r>
            <w:r w:rsidRPr="009B50F5">
              <w:rPr>
                <w:spacing w:val="-14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досуга</w:t>
            </w:r>
            <w:r w:rsidRPr="009B50F5">
              <w:rPr>
                <w:spacing w:val="-12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«А</w:t>
            </w:r>
            <w:r w:rsidRPr="009B50F5">
              <w:rPr>
                <w:spacing w:val="-10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у нас</w:t>
            </w:r>
            <w:r w:rsidRPr="009B50F5">
              <w:rPr>
                <w:spacing w:val="40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во дворе…»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Знакомство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с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национальными играми детей разного этноса,</w:t>
            </w:r>
          </w:p>
          <w:p w:rsidR="002944CD" w:rsidRPr="009B50F5" w:rsidRDefault="00AD639A">
            <w:pPr>
              <w:pStyle w:val="TableParagraph"/>
              <w:spacing w:line="270" w:lineRule="atLeast"/>
              <w:ind w:right="167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проведение параллели с русскими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народными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играми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2944CD" w:rsidRPr="009B50F5" w:rsidRDefault="00AD639A">
            <w:pPr>
              <w:pStyle w:val="TableParagraph"/>
              <w:ind w:right="114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Родители,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дети, </w:t>
            </w:r>
            <w:r w:rsidRPr="009B50F5">
              <w:rPr>
                <w:spacing w:val="-2"/>
                <w:sz w:val="24"/>
                <w:szCs w:val="24"/>
              </w:rPr>
              <w:t>воспитатели,</w:t>
            </w:r>
          </w:p>
          <w:p w:rsidR="002944CD" w:rsidRPr="009B50F5" w:rsidRDefault="00AD639A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музыкальный руководитель</w:t>
            </w:r>
          </w:p>
        </w:tc>
      </w:tr>
      <w:tr w:rsidR="002944CD" w:rsidRPr="009B50F5">
        <w:trPr>
          <w:trHeight w:val="1106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ind w:left="107" w:right="392"/>
              <w:jc w:val="bot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Конкурс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плакатов семьи</w:t>
            </w:r>
            <w:r w:rsidRPr="009B50F5">
              <w:rPr>
                <w:spacing w:val="-11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«Узнай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обо мне больше»</w:t>
            </w:r>
          </w:p>
          <w:p w:rsidR="002944CD" w:rsidRPr="009B50F5" w:rsidRDefault="00AD639A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Приуроченный</w:t>
            </w:r>
            <w:r w:rsidRPr="009B50F5">
              <w:rPr>
                <w:spacing w:val="-8"/>
                <w:sz w:val="24"/>
                <w:szCs w:val="24"/>
              </w:rPr>
              <w:t xml:space="preserve"> </w:t>
            </w:r>
            <w:r w:rsidRPr="009B50F5">
              <w:rPr>
                <w:spacing w:val="-5"/>
                <w:sz w:val="24"/>
                <w:szCs w:val="24"/>
              </w:rPr>
              <w:t>ко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ind w:right="1141"/>
              <w:rPr>
                <w:sz w:val="24"/>
                <w:szCs w:val="24"/>
              </w:rPr>
            </w:pPr>
            <w:r w:rsidRPr="009B50F5">
              <w:rPr>
                <w:color w:val="111111"/>
                <w:sz w:val="24"/>
                <w:szCs w:val="24"/>
              </w:rPr>
              <w:t>Формировать</w:t>
            </w:r>
            <w:r w:rsidRPr="009B50F5">
              <w:rPr>
                <w:color w:val="111111"/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color w:val="111111"/>
                <w:sz w:val="24"/>
                <w:szCs w:val="24"/>
              </w:rPr>
              <w:t>активную гражданскую</w:t>
            </w:r>
            <w:r w:rsidRPr="009B50F5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9B50F5">
              <w:rPr>
                <w:color w:val="111111"/>
                <w:spacing w:val="-2"/>
                <w:sz w:val="24"/>
                <w:szCs w:val="24"/>
              </w:rPr>
              <w:t>позицию,</w:t>
            </w:r>
          </w:p>
          <w:p w:rsidR="002944CD" w:rsidRPr="009B50F5" w:rsidRDefault="00AD639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9B50F5">
              <w:rPr>
                <w:color w:val="111111"/>
                <w:sz w:val="24"/>
                <w:szCs w:val="24"/>
              </w:rPr>
              <w:t>воспитывать</w:t>
            </w:r>
            <w:r w:rsidRPr="009B50F5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9B50F5">
              <w:rPr>
                <w:color w:val="111111"/>
                <w:sz w:val="24"/>
                <w:szCs w:val="24"/>
              </w:rPr>
              <w:t>интерес</w:t>
            </w:r>
            <w:r w:rsidRPr="009B50F5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9B50F5">
              <w:rPr>
                <w:color w:val="111111"/>
                <w:sz w:val="24"/>
                <w:szCs w:val="24"/>
              </w:rPr>
              <w:t>к</w:t>
            </w:r>
            <w:r w:rsidRPr="009B50F5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9B50F5">
              <w:rPr>
                <w:color w:val="111111"/>
                <w:sz w:val="24"/>
                <w:szCs w:val="24"/>
              </w:rPr>
              <w:t>истории своей Родины.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2944CD" w:rsidRPr="009B50F5" w:rsidRDefault="00AD639A">
            <w:pPr>
              <w:pStyle w:val="TableParagraph"/>
              <w:ind w:right="114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Родители,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дети, </w:t>
            </w:r>
            <w:r w:rsidRPr="009B50F5">
              <w:rPr>
                <w:spacing w:val="-2"/>
                <w:sz w:val="24"/>
                <w:szCs w:val="24"/>
              </w:rPr>
              <w:t>воспитатели</w:t>
            </w:r>
          </w:p>
        </w:tc>
      </w:tr>
    </w:tbl>
    <w:p w:rsidR="002944CD" w:rsidRPr="009B50F5" w:rsidRDefault="002944CD">
      <w:pPr>
        <w:pStyle w:val="TableParagraph"/>
        <w:rPr>
          <w:sz w:val="24"/>
          <w:szCs w:val="24"/>
        </w:rPr>
        <w:sectPr w:rsidR="002944CD" w:rsidRPr="009B50F5">
          <w:pgSz w:w="11910" w:h="16840"/>
          <w:pgMar w:top="1040" w:right="708" w:bottom="99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706"/>
        <w:gridCol w:w="1558"/>
        <w:gridCol w:w="1843"/>
      </w:tblGrid>
      <w:tr w:rsidR="002944CD" w:rsidRPr="009B50F5">
        <w:trPr>
          <w:trHeight w:val="553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lastRenderedPageBreak/>
              <w:t xml:space="preserve">дню </w:t>
            </w:r>
            <w:r w:rsidRPr="009B50F5">
              <w:rPr>
                <w:spacing w:val="-2"/>
                <w:sz w:val="24"/>
                <w:szCs w:val="24"/>
              </w:rPr>
              <w:t>народного</w:t>
            </w:r>
          </w:p>
          <w:p w:rsidR="002944CD" w:rsidRPr="009B50F5" w:rsidRDefault="00AD639A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3706" w:type="dxa"/>
          </w:tcPr>
          <w:p w:rsidR="002944CD" w:rsidRPr="009B50F5" w:rsidRDefault="002944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2944CD" w:rsidRPr="009B50F5" w:rsidRDefault="002944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44CD" w:rsidRPr="009B50F5" w:rsidRDefault="002944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44CD" w:rsidRPr="009B50F5">
        <w:trPr>
          <w:trHeight w:val="1104"/>
        </w:trPr>
        <w:tc>
          <w:tcPr>
            <w:tcW w:w="2357" w:type="dxa"/>
          </w:tcPr>
          <w:p w:rsidR="002944CD" w:rsidRPr="009B50F5" w:rsidRDefault="00AD639A">
            <w:pPr>
              <w:pStyle w:val="TableParagraph"/>
              <w:ind w:left="107" w:right="197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Гостиная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«У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свечи: семья сильна </w:t>
            </w:r>
            <w:r w:rsidRPr="009B50F5">
              <w:rPr>
                <w:spacing w:val="-2"/>
                <w:sz w:val="24"/>
                <w:szCs w:val="24"/>
              </w:rPr>
              <w:t>своими</w:t>
            </w:r>
          </w:p>
          <w:p w:rsidR="002944CD" w:rsidRPr="009B50F5" w:rsidRDefault="00AD639A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традициями»</w:t>
            </w:r>
          </w:p>
        </w:tc>
        <w:tc>
          <w:tcPr>
            <w:tcW w:w="3706" w:type="dxa"/>
          </w:tcPr>
          <w:p w:rsidR="002944CD" w:rsidRPr="009B50F5" w:rsidRDefault="00AD639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Знакомство</w:t>
            </w:r>
            <w:r w:rsidRPr="009B50F5">
              <w:rPr>
                <w:spacing w:val="-3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с</w:t>
            </w:r>
            <w:r w:rsidRPr="009B50F5">
              <w:rPr>
                <w:spacing w:val="-3"/>
                <w:sz w:val="24"/>
                <w:szCs w:val="24"/>
              </w:rPr>
              <w:t xml:space="preserve"> </w:t>
            </w:r>
            <w:r w:rsidRPr="009B50F5">
              <w:rPr>
                <w:spacing w:val="-2"/>
                <w:sz w:val="24"/>
                <w:szCs w:val="24"/>
              </w:rPr>
              <w:t>семейными</w:t>
            </w:r>
          </w:p>
          <w:p w:rsidR="002944CD" w:rsidRPr="009B50F5" w:rsidRDefault="00AD639A">
            <w:pPr>
              <w:pStyle w:val="TableParagraph"/>
              <w:ind w:right="690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традициями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>представителей разных культур</w:t>
            </w:r>
          </w:p>
        </w:tc>
        <w:tc>
          <w:tcPr>
            <w:tcW w:w="1558" w:type="dxa"/>
          </w:tcPr>
          <w:p w:rsidR="002944CD" w:rsidRPr="009B50F5" w:rsidRDefault="00AD639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2944CD" w:rsidRPr="009B50F5" w:rsidRDefault="00AD639A">
            <w:pPr>
              <w:pStyle w:val="TableParagraph"/>
              <w:ind w:right="114"/>
              <w:rPr>
                <w:sz w:val="24"/>
                <w:szCs w:val="24"/>
              </w:rPr>
            </w:pPr>
            <w:r w:rsidRPr="009B50F5">
              <w:rPr>
                <w:sz w:val="24"/>
                <w:szCs w:val="24"/>
              </w:rPr>
              <w:t>Родители,</w:t>
            </w:r>
            <w:r w:rsidRPr="009B50F5">
              <w:rPr>
                <w:spacing w:val="-15"/>
                <w:sz w:val="24"/>
                <w:szCs w:val="24"/>
              </w:rPr>
              <w:t xml:space="preserve"> </w:t>
            </w:r>
            <w:r w:rsidRPr="009B50F5">
              <w:rPr>
                <w:sz w:val="24"/>
                <w:szCs w:val="24"/>
              </w:rPr>
              <w:t xml:space="preserve">дети, </w:t>
            </w:r>
            <w:r w:rsidRPr="009B50F5">
              <w:rPr>
                <w:spacing w:val="-2"/>
                <w:sz w:val="24"/>
                <w:szCs w:val="24"/>
              </w:rPr>
              <w:t>воспитатели,</w:t>
            </w:r>
          </w:p>
          <w:p w:rsidR="002944CD" w:rsidRPr="009B50F5" w:rsidRDefault="00AD639A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9B50F5">
              <w:rPr>
                <w:spacing w:val="-2"/>
                <w:sz w:val="24"/>
                <w:szCs w:val="24"/>
              </w:rPr>
              <w:t>музыкальный руководитель</w:t>
            </w:r>
          </w:p>
        </w:tc>
      </w:tr>
    </w:tbl>
    <w:p w:rsidR="00AD639A" w:rsidRPr="009B50F5" w:rsidRDefault="00AD639A">
      <w:pPr>
        <w:rPr>
          <w:sz w:val="24"/>
          <w:szCs w:val="24"/>
        </w:rPr>
      </w:pPr>
    </w:p>
    <w:sectPr w:rsidR="00AD639A" w:rsidRPr="009B50F5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CF6"/>
    <w:multiLevelType w:val="multilevel"/>
    <w:tmpl w:val="6EB6C402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146233B8"/>
    <w:multiLevelType w:val="hybridMultilevel"/>
    <w:tmpl w:val="CA7A510E"/>
    <w:lvl w:ilvl="0" w:tplc="F87C4954">
      <w:start w:val="1"/>
      <w:numFmt w:val="decimal"/>
      <w:lvlText w:val="%1."/>
      <w:lvlJc w:val="left"/>
      <w:pPr>
        <w:ind w:left="1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B4A296">
      <w:numFmt w:val="bullet"/>
      <w:lvlText w:val="•"/>
      <w:lvlJc w:val="left"/>
      <w:pPr>
        <w:ind w:left="1089" w:hanging="384"/>
      </w:pPr>
      <w:rPr>
        <w:rFonts w:hint="default"/>
        <w:lang w:val="ru-RU" w:eastAsia="en-US" w:bidi="ar-SA"/>
      </w:rPr>
    </w:lvl>
    <w:lvl w:ilvl="2" w:tplc="F51CF858">
      <w:numFmt w:val="bullet"/>
      <w:lvlText w:val="•"/>
      <w:lvlJc w:val="left"/>
      <w:pPr>
        <w:ind w:left="2039" w:hanging="384"/>
      </w:pPr>
      <w:rPr>
        <w:rFonts w:hint="default"/>
        <w:lang w:val="ru-RU" w:eastAsia="en-US" w:bidi="ar-SA"/>
      </w:rPr>
    </w:lvl>
    <w:lvl w:ilvl="3" w:tplc="11B0EA88">
      <w:numFmt w:val="bullet"/>
      <w:lvlText w:val="•"/>
      <w:lvlJc w:val="left"/>
      <w:pPr>
        <w:ind w:left="2989" w:hanging="384"/>
      </w:pPr>
      <w:rPr>
        <w:rFonts w:hint="default"/>
        <w:lang w:val="ru-RU" w:eastAsia="en-US" w:bidi="ar-SA"/>
      </w:rPr>
    </w:lvl>
    <w:lvl w:ilvl="4" w:tplc="0FE423FA">
      <w:numFmt w:val="bullet"/>
      <w:lvlText w:val="•"/>
      <w:lvlJc w:val="left"/>
      <w:pPr>
        <w:ind w:left="3939" w:hanging="384"/>
      </w:pPr>
      <w:rPr>
        <w:rFonts w:hint="default"/>
        <w:lang w:val="ru-RU" w:eastAsia="en-US" w:bidi="ar-SA"/>
      </w:rPr>
    </w:lvl>
    <w:lvl w:ilvl="5" w:tplc="84F6467E">
      <w:numFmt w:val="bullet"/>
      <w:lvlText w:val="•"/>
      <w:lvlJc w:val="left"/>
      <w:pPr>
        <w:ind w:left="4889" w:hanging="384"/>
      </w:pPr>
      <w:rPr>
        <w:rFonts w:hint="default"/>
        <w:lang w:val="ru-RU" w:eastAsia="en-US" w:bidi="ar-SA"/>
      </w:rPr>
    </w:lvl>
    <w:lvl w:ilvl="6" w:tplc="D92C0D52">
      <w:numFmt w:val="bullet"/>
      <w:lvlText w:val="•"/>
      <w:lvlJc w:val="left"/>
      <w:pPr>
        <w:ind w:left="5839" w:hanging="384"/>
      </w:pPr>
      <w:rPr>
        <w:rFonts w:hint="default"/>
        <w:lang w:val="ru-RU" w:eastAsia="en-US" w:bidi="ar-SA"/>
      </w:rPr>
    </w:lvl>
    <w:lvl w:ilvl="7" w:tplc="62024B26">
      <w:numFmt w:val="bullet"/>
      <w:lvlText w:val="•"/>
      <w:lvlJc w:val="left"/>
      <w:pPr>
        <w:ind w:left="6789" w:hanging="384"/>
      </w:pPr>
      <w:rPr>
        <w:rFonts w:hint="default"/>
        <w:lang w:val="ru-RU" w:eastAsia="en-US" w:bidi="ar-SA"/>
      </w:rPr>
    </w:lvl>
    <w:lvl w:ilvl="8" w:tplc="7FB26A96">
      <w:numFmt w:val="bullet"/>
      <w:lvlText w:val="•"/>
      <w:lvlJc w:val="left"/>
      <w:pPr>
        <w:ind w:left="7739" w:hanging="384"/>
      </w:pPr>
      <w:rPr>
        <w:rFonts w:hint="default"/>
        <w:lang w:val="ru-RU" w:eastAsia="en-US" w:bidi="ar-SA"/>
      </w:rPr>
    </w:lvl>
  </w:abstractNum>
  <w:abstractNum w:abstractNumId="2" w15:restartNumberingAfterBreak="0">
    <w:nsid w:val="328901DC"/>
    <w:multiLevelType w:val="hybridMultilevel"/>
    <w:tmpl w:val="0BBC9634"/>
    <w:lvl w:ilvl="0" w:tplc="C97E883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123C00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2C9B1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EF8D27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2ACC462A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480C7D4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E5FC79B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DFFEACFE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2110CDF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F1A1138"/>
    <w:multiLevelType w:val="multilevel"/>
    <w:tmpl w:val="0A164DE6"/>
    <w:lvl w:ilvl="0">
      <w:start w:val="1"/>
      <w:numFmt w:val="decimal"/>
      <w:lvlText w:val="%1"/>
      <w:lvlJc w:val="left"/>
      <w:pPr>
        <w:ind w:left="358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67132229"/>
    <w:multiLevelType w:val="multilevel"/>
    <w:tmpl w:val="D5DAC88E"/>
    <w:lvl w:ilvl="0">
      <w:start w:val="2"/>
      <w:numFmt w:val="decimal"/>
      <w:lvlText w:val="%1."/>
      <w:lvlJc w:val="left"/>
      <w:pPr>
        <w:ind w:left="344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1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1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6FD34EFE"/>
    <w:multiLevelType w:val="hybridMultilevel"/>
    <w:tmpl w:val="52C4891E"/>
    <w:lvl w:ilvl="0" w:tplc="A748E05C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34309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AB5A1A5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14902DD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91C639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B4C2F41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05A84BB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0B0C15A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0FE4FC3C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CD"/>
    <w:rsid w:val="002944CD"/>
    <w:rsid w:val="00466A4E"/>
    <w:rsid w:val="007C22B7"/>
    <w:rsid w:val="009B50F5"/>
    <w:rsid w:val="00AD639A"/>
    <w:rsid w:val="00B8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6864"/>
  <w15:docId w15:val="{8644ABA5-FFFA-48DD-83E6-FF3004D1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3" w:hanging="4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34" w:right="1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inakovo-razni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nosfera.ru/" TargetMode="External"/><Relationship Id="rId5" Type="http://schemas.openxmlformats.org/officeDocument/2006/relationships/hyperlink" Target="http://mpgu.su/integr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6416</Words>
  <Characters>36573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 vz</dc:creator>
  <cp:lastModifiedBy>1</cp:lastModifiedBy>
  <cp:revision>3</cp:revision>
  <dcterms:created xsi:type="dcterms:W3CDTF">2025-02-14T06:15:00Z</dcterms:created>
  <dcterms:modified xsi:type="dcterms:W3CDTF">2025-02-14T06:23:00Z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</Properties>
</file>